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C66143" w14:paraId="431D5F37" w14:textId="77777777" w:rsidTr="00C66143">
        <w:tc>
          <w:tcPr>
            <w:tcW w:w="5949" w:type="dxa"/>
          </w:tcPr>
          <w:p w14:paraId="17173D30" w14:textId="77777777" w:rsidR="00C66143" w:rsidRPr="00C66143" w:rsidRDefault="00C66143" w:rsidP="00C66143">
            <w:pPr>
              <w:pStyle w:val="3"/>
              <w:ind w:left="0" w:right="0"/>
              <w:outlineLvl w:val="2"/>
              <w:rPr>
                <w:rFonts w:ascii="Times New Roman" w:hAnsi="Times New Roman"/>
                <w:b w:val="0"/>
                <w:sz w:val="24"/>
                <w:szCs w:val="24"/>
              </w:rPr>
            </w:pPr>
          </w:p>
        </w:tc>
        <w:tc>
          <w:tcPr>
            <w:tcW w:w="3396" w:type="dxa"/>
          </w:tcPr>
          <w:p w14:paraId="71930D3C" w14:textId="77777777" w:rsidR="00C66143" w:rsidRPr="00C66143" w:rsidRDefault="00C66143" w:rsidP="00C66143">
            <w:pPr>
              <w:pStyle w:val="3"/>
              <w:ind w:left="0" w:right="0"/>
              <w:jc w:val="left"/>
              <w:outlineLvl w:val="2"/>
              <w:rPr>
                <w:rFonts w:ascii="Times New Roman" w:hAnsi="Times New Roman"/>
                <w:b w:val="0"/>
                <w:sz w:val="24"/>
                <w:szCs w:val="24"/>
              </w:rPr>
            </w:pPr>
            <w:r w:rsidRPr="00C66143">
              <w:rPr>
                <w:rFonts w:ascii="Times New Roman" w:hAnsi="Times New Roman"/>
                <w:b w:val="0"/>
                <w:sz w:val="24"/>
                <w:szCs w:val="24"/>
              </w:rPr>
              <w:t xml:space="preserve">Генеральному директору </w:t>
            </w:r>
          </w:p>
          <w:p w14:paraId="316FBCD8" w14:textId="77777777" w:rsidR="00C66143" w:rsidRPr="00C66143" w:rsidRDefault="00C66143" w:rsidP="00C66143">
            <w:pPr>
              <w:pStyle w:val="3"/>
              <w:ind w:left="0" w:right="0"/>
              <w:jc w:val="left"/>
              <w:outlineLvl w:val="2"/>
              <w:rPr>
                <w:rFonts w:ascii="Times New Roman" w:hAnsi="Times New Roman"/>
                <w:b w:val="0"/>
                <w:sz w:val="24"/>
                <w:szCs w:val="24"/>
              </w:rPr>
            </w:pPr>
            <w:r w:rsidRPr="00C66143">
              <w:rPr>
                <w:rFonts w:ascii="Times New Roman" w:hAnsi="Times New Roman"/>
                <w:b w:val="0"/>
                <w:sz w:val="24"/>
                <w:szCs w:val="24"/>
              </w:rPr>
              <w:t>ООО «</w:t>
            </w:r>
            <w:proofErr w:type="spellStart"/>
            <w:r w:rsidRPr="00C66143">
              <w:rPr>
                <w:rFonts w:ascii="Times New Roman" w:hAnsi="Times New Roman"/>
                <w:b w:val="0"/>
                <w:sz w:val="24"/>
                <w:szCs w:val="24"/>
              </w:rPr>
              <w:t>Арм-Экогрупп</w:t>
            </w:r>
            <w:proofErr w:type="spellEnd"/>
            <w:r w:rsidRPr="00C66143">
              <w:rPr>
                <w:rFonts w:ascii="Times New Roman" w:hAnsi="Times New Roman"/>
                <w:b w:val="0"/>
                <w:sz w:val="24"/>
                <w:szCs w:val="24"/>
              </w:rPr>
              <w:t xml:space="preserve">»  </w:t>
            </w:r>
          </w:p>
          <w:p w14:paraId="26AC82A9" w14:textId="77777777" w:rsidR="00C66143" w:rsidRPr="00C66143" w:rsidRDefault="00C66143" w:rsidP="00C66143">
            <w:pPr>
              <w:rPr>
                <w:b/>
                <w:sz w:val="24"/>
                <w:szCs w:val="24"/>
              </w:rPr>
            </w:pPr>
            <w:r w:rsidRPr="00C66143">
              <w:rPr>
                <w:sz w:val="24"/>
                <w:szCs w:val="24"/>
              </w:rPr>
              <w:t>Смирнову А.В.</w:t>
            </w:r>
          </w:p>
        </w:tc>
      </w:tr>
    </w:tbl>
    <w:p w14:paraId="58DAA84E" w14:textId="77777777" w:rsidR="00C66143" w:rsidRDefault="00C66143" w:rsidP="00C66143">
      <w:pPr>
        <w:pStyle w:val="3"/>
        <w:ind w:left="0" w:right="0"/>
        <w:rPr>
          <w:rFonts w:ascii="Times New Roman" w:hAnsi="Times New Roman"/>
          <w:b w:val="0"/>
          <w:sz w:val="28"/>
          <w:szCs w:val="28"/>
        </w:rPr>
      </w:pPr>
    </w:p>
    <w:p w14:paraId="5777A4AE" w14:textId="77777777" w:rsidR="00C66143" w:rsidRDefault="00C66143" w:rsidP="00C66143">
      <w:pPr>
        <w:pStyle w:val="3"/>
        <w:ind w:left="0" w:right="0"/>
        <w:rPr>
          <w:sz w:val="28"/>
          <w:szCs w:val="28"/>
        </w:rPr>
      </w:pPr>
      <w:r>
        <w:rPr>
          <w:rFonts w:ascii="Times New Roman" w:hAnsi="Times New Roman"/>
          <w:b w:val="0"/>
          <w:sz w:val="28"/>
          <w:szCs w:val="28"/>
        </w:rPr>
        <w:t xml:space="preserve">                                                                               </w:t>
      </w:r>
    </w:p>
    <w:p w14:paraId="23F59A14" w14:textId="77777777" w:rsidR="00C66143" w:rsidRPr="003D0B82" w:rsidRDefault="00C66143" w:rsidP="00C66143">
      <w:pPr>
        <w:jc w:val="right"/>
        <w:rPr>
          <w:sz w:val="28"/>
          <w:szCs w:val="28"/>
        </w:rPr>
      </w:pPr>
    </w:p>
    <w:p w14:paraId="2024B634" w14:textId="77777777" w:rsidR="00C66143" w:rsidRPr="00E236BC" w:rsidRDefault="00C66143" w:rsidP="00C66143">
      <w:pPr>
        <w:pStyle w:val="a6"/>
        <w:spacing w:line="360" w:lineRule="auto"/>
        <w:jc w:val="center"/>
        <w:rPr>
          <w:rFonts w:ascii="Times New Roman" w:hAnsi="Times New Roman"/>
          <w:b/>
          <w:sz w:val="28"/>
          <w:szCs w:val="28"/>
        </w:rPr>
      </w:pPr>
      <w:r w:rsidRPr="00E236BC">
        <w:rPr>
          <w:rFonts w:ascii="Times New Roman" w:hAnsi="Times New Roman"/>
          <w:b/>
          <w:sz w:val="28"/>
          <w:szCs w:val="28"/>
        </w:rPr>
        <w:t>З А Я В К А</w:t>
      </w:r>
    </w:p>
    <w:p w14:paraId="3B6EA090" w14:textId="77777777" w:rsidR="00C66143" w:rsidRPr="00E236BC" w:rsidRDefault="00C66143" w:rsidP="00C66143">
      <w:pPr>
        <w:pStyle w:val="a6"/>
        <w:spacing w:line="360" w:lineRule="auto"/>
        <w:jc w:val="center"/>
        <w:rPr>
          <w:rFonts w:ascii="Times New Roman" w:hAnsi="Times New Roman"/>
          <w:b/>
          <w:sz w:val="28"/>
          <w:szCs w:val="28"/>
        </w:rPr>
      </w:pPr>
      <w:r w:rsidRPr="00E236BC">
        <w:rPr>
          <w:rFonts w:ascii="Times New Roman" w:hAnsi="Times New Roman"/>
          <w:b/>
          <w:sz w:val="28"/>
          <w:szCs w:val="28"/>
        </w:rPr>
        <w:t>на проведение классификации средства размещения</w:t>
      </w:r>
    </w:p>
    <w:p w14:paraId="1E128C95" w14:textId="77777777" w:rsidR="00C66143" w:rsidRDefault="00C66143" w:rsidP="00C66143">
      <w:pPr>
        <w:pStyle w:val="a6"/>
        <w:spacing w:line="360" w:lineRule="auto"/>
        <w:jc w:val="center"/>
        <w:rPr>
          <w:rFonts w:ascii="Times New Roman" w:hAnsi="Times New Roman"/>
          <w:sz w:val="24"/>
          <w:szCs w:val="24"/>
        </w:rPr>
      </w:pPr>
    </w:p>
    <w:p w14:paraId="48A7E28E" w14:textId="77777777" w:rsidR="00C66143" w:rsidRDefault="00C66143" w:rsidP="00C66143">
      <w:pPr>
        <w:pStyle w:val="a6"/>
        <w:tabs>
          <w:tab w:val="left" w:leader="hyphen" w:pos="10490"/>
        </w:tabs>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14:paraId="6BAB44CA" w14:textId="77777777" w:rsidR="00C66143" w:rsidRDefault="00C66143" w:rsidP="00C66143">
      <w:pPr>
        <w:pStyle w:val="a6"/>
        <w:spacing w:line="36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индивидуального предпринимателя (далее - заявителя), код ОКВЭД</w:t>
      </w:r>
    </w:p>
    <w:p w14:paraId="247AE61B"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14:paraId="19DA62DE"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Юридический адрес _________________________________________________________</w:t>
      </w:r>
    </w:p>
    <w:p w14:paraId="6A0F95F1"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Фактический адрес __________________________________________________________</w:t>
      </w:r>
    </w:p>
    <w:p w14:paraId="72F840B3"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38D7006C" w14:textId="77777777" w:rsidR="00C66143" w:rsidRDefault="00C66143" w:rsidP="00C66143">
      <w:pPr>
        <w:pStyle w:val="a6"/>
        <w:spacing w:line="360" w:lineRule="auto"/>
        <w:jc w:val="both"/>
        <w:rPr>
          <w:rFonts w:ascii="Times New Roman" w:hAnsi="Times New Roman"/>
          <w:sz w:val="24"/>
          <w:szCs w:val="24"/>
        </w:rPr>
      </w:pPr>
      <w:r>
        <w:rPr>
          <w:rFonts w:ascii="Times New Roman" w:hAnsi="Times New Roman"/>
          <w:sz w:val="24"/>
          <w:szCs w:val="24"/>
        </w:rPr>
        <w:t xml:space="preserve">Телефон _____________________ Факс __________________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__________________</w:t>
      </w:r>
    </w:p>
    <w:p w14:paraId="2B381091"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Банковские реквизиты _______________________________________________________</w:t>
      </w:r>
    </w:p>
    <w:p w14:paraId="20E062A5"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B3510DB"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DD49540" w14:textId="77777777" w:rsidR="00C66143" w:rsidRDefault="00C66143" w:rsidP="00C66143">
      <w:pPr>
        <w:pStyle w:val="a6"/>
        <w:tabs>
          <w:tab w:val="left" w:pos="10050"/>
          <w:tab w:val="left" w:leader="underscore" w:pos="10490"/>
        </w:tabs>
        <w:spacing w:line="360" w:lineRule="auto"/>
        <w:ind w:right="43"/>
        <w:rPr>
          <w:rFonts w:ascii="Times New Roman" w:hAnsi="Times New Roman"/>
          <w:sz w:val="24"/>
          <w:szCs w:val="24"/>
        </w:rPr>
      </w:pPr>
      <w:r>
        <w:rPr>
          <w:rFonts w:ascii="Times New Roman" w:hAnsi="Times New Roman"/>
          <w:sz w:val="24"/>
          <w:szCs w:val="24"/>
        </w:rPr>
        <w:t>в лице_____________________________________________________________________</w:t>
      </w:r>
    </w:p>
    <w:p w14:paraId="7F6E7D1B" w14:textId="77777777" w:rsidR="00C66143" w:rsidRDefault="00C66143" w:rsidP="00C66143">
      <w:pPr>
        <w:pStyle w:val="a6"/>
        <w:spacing w:line="360" w:lineRule="auto"/>
        <w:jc w:val="center"/>
        <w:rPr>
          <w:rFonts w:ascii="Times New Roman" w:hAnsi="Times New Roman"/>
          <w:sz w:val="24"/>
          <w:szCs w:val="24"/>
          <w:vertAlign w:val="superscript"/>
        </w:rPr>
      </w:pPr>
      <w:r>
        <w:rPr>
          <w:rFonts w:ascii="Times New Roman" w:hAnsi="Times New Roman"/>
          <w:sz w:val="24"/>
          <w:szCs w:val="24"/>
          <w:vertAlign w:val="superscript"/>
        </w:rPr>
        <w:t>должность, фамилия, имя, отчество руководителя</w:t>
      </w:r>
    </w:p>
    <w:p w14:paraId="4CC2723D" w14:textId="77777777" w:rsidR="00C66143" w:rsidRPr="003D0B82" w:rsidRDefault="00C66143" w:rsidP="00C66143">
      <w:pPr>
        <w:pStyle w:val="a6"/>
        <w:spacing w:line="360" w:lineRule="auto"/>
        <w:jc w:val="center"/>
        <w:rPr>
          <w:rFonts w:ascii="Times New Roman" w:hAnsi="Times New Roman"/>
          <w:b/>
          <w:sz w:val="22"/>
          <w:szCs w:val="22"/>
        </w:rPr>
      </w:pPr>
      <w:r w:rsidRPr="003D0B82">
        <w:rPr>
          <w:rFonts w:ascii="Times New Roman" w:hAnsi="Times New Roman"/>
          <w:b/>
          <w:sz w:val="22"/>
          <w:szCs w:val="22"/>
        </w:rPr>
        <w:t>просит провести классификацию средства размещения (номеров средства размещения).</w:t>
      </w:r>
    </w:p>
    <w:p w14:paraId="5AA56AB2" w14:textId="27C91B21" w:rsidR="00C66143" w:rsidRPr="005F7C06" w:rsidRDefault="00C66143" w:rsidP="00C66143">
      <w:pPr>
        <w:pStyle w:val="a8"/>
        <w:jc w:val="both"/>
        <w:rPr>
          <w:rFonts w:ascii="Times New Roman" w:hAnsi="Times New Roman"/>
          <w:sz w:val="24"/>
          <w:szCs w:val="24"/>
        </w:rPr>
      </w:pPr>
      <w:r>
        <w:rPr>
          <w:rFonts w:ascii="Times New Roman" w:hAnsi="Times New Roman"/>
          <w:sz w:val="24"/>
          <w:szCs w:val="24"/>
        </w:rPr>
        <w:t xml:space="preserve">Заявитель обязуется выполнять требования </w:t>
      </w:r>
      <w:r w:rsidRPr="00E81356">
        <w:rPr>
          <w:rFonts w:ascii="Times New Roman" w:hAnsi="Times New Roman"/>
          <w:sz w:val="24"/>
          <w:szCs w:val="24"/>
        </w:rPr>
        <w:t>По</w:t>
      </w:r>
      <w:r>
        <w:rPr>
          <w:rFonts w:ascii="Times New Roman" w:hAnsi="Times New Roman"/>
          <w:sz w:val="24"/>
          <w:szCs w:val="24"/>
        </w:rPr>
        <w:t>ложения о</w:t>
      </w:r>
      <w:r w:rsidRPr="00E81356">
        <w:rPr>
          <w:rFonts w:ascii="Times New Roman" w:hAnsi="Times New Roman"/>
          <w:sz w:val="24"/>
          <w:szCs w:val="24"/>
        </w:rPr>
        <w:t xml:space="preserve"> классификации </w:t>
      </w:r>
      <w:r>
        <w:rPr>
          <w:rFonts w:ascii="Times New Roman" w:hAnsi="Times New Roman"/>
          <w:sz w:val="24"/>
          <w:szCs w:val="24"/>
        </w:rPr>
        <w:t>гостиниц</w:t>
      </w:r>
      <w:r w:rsidRPr="00E81356">
        <w:rPr>
          <w:rFonts w:ascii="Times New Roman" w:hAnsi="Times New Roman"/>
          <w:sz w:val="24"/>
          <w:szCs w:val="24"/>
        </w:rPr>
        <w:t xml:space="preserve"> (</w:t>
      </w:r>
      <w:r>
        <w:rPr>
          <w:rFonts w:ascii="Times New Roman" w:hAnsi="Times New Roman"/>
          <w:sz w:val="24"/>
          <w:szCs w:val="24"/>
        </w:rPr>
        <w:t xml:space="preserve">Постановление Правительства Российской Федерации от </w:t>
      </w:r>
      <w:r w:rsidR="00AB5CFC">
        <w:rPr>
          <w:rFonts w:ascii="Times New Roman" w:hAnsi="Times New Roman"/>
          <w:sz w:val="24"/>
          <w:szCs w:val="24"/>
        </w:rPr>
        <w:t>18</w:t>
      </w:r>
      <w:r>
        <w:rPr>
          <w:rFonts w:ascii="Times New Roman" w:hAnsi="Times New Roman"/>
          <w:sz w:val="24"/>
          <w:szCs w:val="24"/>
        </w:rPr>
        <w:t xml:space="preserve"> </w:t>
      </w:r>
      <w:r w:rsidR="00AB5CFC">
        <w:rPr>
          <w:rFonts w:ascii="Times New Roman" w:hAnsi="Times New Roman"/>
          <w:sz w:val="24"/>
          <w:szCs w:val="24"/>
        </w:rPr>
        <w:t>ноября</w:t>
      </w:r>
      <w:r>
        <w:rPr>
          <w:rFonts w:ascii="Times New Roman" w:hAnsi="Times New Roman"/>
          <w:sz w:val="24"/>
          <w:szCs w:val="24"/>
        </w:rPr>
        <w:t xml:space="preserve"> 20</w:t>
      </w:r>
      <w:r w:rsidR="00AB5CFC">
        <w:rPr>
          <w:rFonts w:ascii="Times New Roman" w:hAnsi="Times New Roman"/>
          <w:sz w:val="24"/>
          <w:szCs w:val="24"/>
        </w:rPr>
        <w:t>20</w:t>
      </w:r>
      <w:r>
        <w:rPr>
          <w:rFonts w:ascii="Times New Roman" w:hAnsi="Times New Roman"/>
          <w:sz w:val="24"/>
          <w:szCs w:val="24"/>
        </w:rPr>
        <w:t xml:space="preserve"> года № </w:t>
      </w:r>
      <w:r w:rsidR="00AB5CFC">
        <w:rPr>
          <w:rFonts w:ascii="Times New Roman" w:hAnsi="Times New Roman"/>
          <w:sz w:val="24"/>
          <w:szCs w:val="24"/>
        </w:rPr>
        <w:t>1860</w:t>
      </w:r>
      <w:r>
        <w:rPr>
          <w:rFonts w:ascii="Times New Roman" w:hAnsi="Times New Roman"/>
          <w:sz w:val="24"/>
          <w:szCs w:val="24"/>
        </w:rPr>
        <w:t>)</w:t>
      </w:r>
    </w:p>
    <w:p w14:paraId="16FB1505" w14:textId="77777777" w:rsidR="00C66143" w:rsidRDefault="00C66143" w:rsidP="00C66143">
      <w:pPr>
        <w:pStyle w:val="a8"/>
        <w:jc w:val="both"/>
        <w:rPr>
          <w:rFonts w:ascii="Times New Roman" w:hAnsi="Times New Roman"/>
          <w:sz w:val="24"/>
          <w:szCs w:val="24"/>
        </w:rPr>
      </w:pPr>
    </w:p>
    <w:p w14:paraId="396218F0" w14:textId="77777777" w:rsidR="00C66143" w:rsidRDefault="00C66143" w:rsidP="00C66143">
      <w:pPr>
        <w:pStyle w:val="a6"/>
        <w:spacing w:line="360" w:lineRule="auto"/>
        <w:jc w:val="both"/>
        <w:rPr>
          <w:rFonts w:ascii="Times New Roman" w:hAnsi="Times New Roman"/>
          <w:sz w:val="24"/>
          <w:szCs w:val="24"/>
        </w:rPr>
      </w:pPr>
      <w:r>
        <w:rPr>
          <w:rFonts w:ascii="Times New Roman" w:hAnsi="Times New Roman"/>
          <w:sz w:val="24"/>
          <w:szCs w:val="24"/>
        </w:rPr>
        <w:t xml:space="preserve">Дополнительные сведения (сотрудник, ответственный за связь, контактные телефоны, электронный адрес) </w:t>
      </w:r>
    </w:p>
    <w:p w14:paraId="03638AE7"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Руководитель организации                 __________________           ____________________</w:t>
      </w:r>
    </w:p>
    <w:p w14:paraId="1CD47FFC" w14:textId="77777777" w:rsidR="00C66143" w:rsidRDefault="00C66143" w:rsidP="00C66143">
      <w:pPr>
        <w:pStyle w:val="a6"/>
        <w:spacing w:line="360" w:lineRule="auto"/>
        <w:ind w:firstLine="3119"/>
        <w:rPr>
          <w:rFonts w:ascii="Times New Roman" w:hAnsi="Times New Roman"/>
          <w:sz w:val="24"/>
          <w:szCs w:val="24"/>
          <w:vertAlign w:val="superscript"/>
        </w:rPr>
      </w:pPr>
      <w:r>
        <w:rPr>
          <w:rFonts w:ascii="Times New Roman" w:hAnsi="Times New Roman"/>
          <w:sz w:val="24"/>
          <w:szCs w:val="24"/>
          <w:vertAlign w:val="superscript"/>
        </w:rPr>
        <w:t xml:space="preserve">                                     подпись                                                инициалы, фамилия</w:t>
      </w:r>
    </w:p>
    <w:p w14:paraId="1F3EA5A4" w14:textId="77777777" w:rsidR="00C66143" w:rsidRDefault="00C66143" w:rsidP="00C66143">
      <w:pPr>
        <w:pStyle w:val="a6"/>
        <w:spacing w:line="360" w:lineRule="auto"/>
        <w:rPr>
          <w:rFonts w:ascii="Times New Roman" w:hAnsi="Times New Roman"/>
          <w:sz w:val="24"/>
          <w:szCs w:val="24"/>
          <w:vertAlign w:val="superscript"/>
        </w:rPr>
      </w:pPr>
    </w:p>
    <w:p w14:paraId="416535CE" w14:textId="77777777" w:rsidR="00C66143" w:rsidRDefault="00C66143" w:rsidP="00C66143">
      <w:pPr>
        <w:pStyle w:val="a6"/>
        <w:spacing w:line="360" w:lineRule="auto"/>
        <w:rPr>
          <w:rFonts w:ascii="Times New Roman" w:hAnsi="Times New Roman"/>
          <w:sz w:val="24"/>
          <w:szCs w:val="24"/>
        </w:rPr>
      </w:pPr>
      <w:r>
        <w:rPr>
          <w:rFonts w:ascii="Times New Roman" w:hAnsi="Times New Roman"/>
          <w:sz w:val="24"/>
          <w:szCs w:val="24"/>
        </w:rPr>
        <w:t>Главный бухгалтер                              __________________             ___________________</w:t>
      </w:r>
    </w:p>
    <w:p w14:paraId="62CE06A3" w14:textId="77777777" w:rsidR="00C66143" w:rsidRDefault="00C66143" w:rsidP="00C66143">
      <w:pPr>
        <w:pStyle w:val="a6"/>
        <w:spacing w:line="360" w:lineRule="auto"/>
        <w:ind w:firstLine="2694"/>
        <w:rPr>
          <w:rFonts w:ascii="Times New Roman" w:hAnsi="Times New Roman"/>
          <w:sz w:val="24"/>
          <w:szCs w:val="24"/>
          <w:vertAlign w:val="superscript"/>
        </w:rPr>
      </w:pPr>
      <w:r>
        <w:rPr>
          <w:rFonts w:ascii="Times New Roman" w:hAnsi="Times New Roman"/>
          <w:sz w:val="24"/>
          <w:szCs w:val="24"/>
          <w:vertAlign w:val="superscript"/>
        </w:rPr>
        <w:t xml:space="preserve">                                               подпись                                                 инициалы, фамилия</w:t>
      </w:r>
    </w:p>
    <w:p w14:paraId="14E17D26" w14:textId="77777777" w:rsidR="00C66143" w:rsidRDefault="00C66143" w:rsidP="00C66143">
      <w:pPr>
        <w:pStyle w:val="a6"/>
        <w:ind w:firstLine="720"/>
        <w:rPr>
          <w:rFonts w:ascii="Times New Roman" w:hAnsi="Times New Roman"/>
          <w:sz w:val="24"/>
          <w:szCs w:val="24"/>
        </w:rPr>
      </w:pPr>
    </w:p>
    <w:p w14:paraId="298ADDCB" w14:textId="77777777" w:rsidR="00C66143" w:rsidRDefault="00C66143" w:rsidP="00C66143">
      <w:pPr>
        <w:pStyle w:val="a6"/>
        <w:ind w:firstLine="720"/>
        <w:rPr>
          <w:rFonts w:ascii="Times New Roman" w:hAnsi="Times New Roman"/>
          <w:sz w:val="24"/>
          <w:szCs w:val="24"/>
        </w:rPr>
      </w:pPr>
    </w:p>
    <w:p w14:paraId="4F6B770F" w14:textId="77777777" w:rsidR="00C66143" w:rsidRDefault="00C66143" w:rsidP="00C66143">
      <w:pPr>
        <w:pStyle w:val="a6"/>
        <w:ind w:firstLine="720"/>
        <w:rPr>
          <w:rFonts w:ascii="Times New Roman" w:hAnsi="Times New Roman"/>
          <w:sz w:val="24"/>
          <w:szCs w:val="24"/>
        </w:rPr>
      </w:pPr>
      <w:r>
        <w:rPr>
          <w:rFonts w:ascii="Times New Roman" w:hAnsi="Times New Roman"/>
          <w:sz w:val="24"/>
          <w:szCs w:val="24"/>
        </w:rPr>
        <w:t xml:space="preserve">     М.П.                                Дата</w:t>
      </w:r>
    </w:p>
    <w:p w14:paraId="68C34AC5" w14:textId="77777777" w:rsidR="00C66143" w:rsidRDefault="00C66143">
      <w:pPr>
        <w:spacing w:after="160" w:line="259" w:lineRule="auto"/>
      </w:pPr>
      <w:r>
        <w:br w:type="page"/>
      </w:r>
    </w:p>
    <w:p w14:paraId="27185CFB" w14:textId="77777777" w:rsidR="00C66143" w:rsidRPr="00C66143" w:rsidRDefault="00C66143" w:rsidP="00C66143">
      <w:pPr>
        <w:pStyle w:val="1"/>
        <w:jc w:val="center"/>
        <w:rPr>
          <w:rFonts w:ascii="Times New Roman" w:hAnsi="Times New Roman" w:cs="Times New Roman"/>
          <w:sz w:val="24"/>
          <w:szCs w:val="24"/>
        </w:rPr>
      </w:pPr>
      <w:r w:rsidRPr="00C66143">
        <w:rPr>
          <w:rFonts w:ascii="Times New Roman" w:hAnsi="Times New Roman" w:cs="Times New Roman"/>
          <w:sz w:val="24"/>
          <w:szCs w:val="24"/>
        </w:rPr>
        <w:lastRenderedPageBreak/>
        <w:t>ПЕРЕЧЕНЬ ДОКУМЕНТОВ ДЛЯ КЛАССИФИКАЦИИ СРЕДСТВ РАЗМЕЩЕНИЯ</w:t>
      </w:r>
    </w:p>
    <w:p w14:paraId="6CB3D4DC" w14:textId="77777777" w:rsidR="00C66143" w:rsidRPr="00C66143" w:rsidRDefault="00C66143" w:rsidP="00C66143">
      <w:pPr>
        <w:jc w:val="center"/>
        <w:rPr>
          <w:b/>
          <w:sz w:val="24"/>
          <w:szCs w:val="24"/>
        </w:rPr>
      </w:pPr>
    </w:p>
    <w:p w14:paraId="47D4E112" w14:textId="7D407F5C" w:rsidR="00F44DFC" w:rsidRDefault="00DA426D" w:rsidP="00F44DFC">
      <w:pPr>
        <w:pStyle w:val="ConsPlusNormal"/>
        <w:jc w:val="both"/>
        <w:rPr>
          <w:rFonts w:ascii="Times New Roman" w:hAnsi="Times New Roman" w:cs="Times New Roman"/>
          <w:sz w:val="24"/>
          <w:szCs w:val="24"/>
        </w:rPr>
      </w:pPr>
      <w:r w:rsidRPr="00DA426D">
        <w:rPr>
          <w:rFonts w:ascii="Times New Roman" w:hAnsi="Times New Roman" w:cs="Times New Roman"/>
          <w:sz w:val="24"/>
          <w:szCs w:val="24"/>
        </w:rPr>
        <w:t xml:space="preserve">а) </w:t>
      </w:r>
      <w:r w:rsidR="00F44DFC" w:rsidRPr="00F44DFC">
        <w:rPr>
          <w:rFonts w:ascii="Times New Roman" w:hAnsi="Times New Roman" w:cs="Times New Roman"/>
          <w:b/>
          <w:bCs/>
          <w:sz w:val="24"/>
          <w:szCs w:val="24"/>
        </w:rPr>
        <w:t>копия документа о государственной регистрации юридического лица</w:t>
      </w:r>
      <w:r w:rsidR="00F44DFC" w:rsidRPr="00F44DFC">
        <w:rPr>
          <w:rFonts w:ascii="Times New Roman" w:hAnsi="Times New Roman" w:cs="Times New Roman"/>
          <w:sz w:val="24"/>
          <w:szCs w:val="24"/>
        </w:rPr>
        <w:t xml:space="preserve"> </w:t>
      </w:r>
      <w:r w:rsidR="00F44DFC" w:rsidRPr="00F44DFC">
        <w:rPr>
          <w:rFonts w:ascii="Times New Roman" w:hAnsi="Times New Roman" w:cs="Times New Roman"/>
          <w:color w:val="FF0000"/>
          <w:sz w:val="24"/>
          <w:szCs w:val="24"/>
        </w:rPr>
        <w:t xml:space="preserve">или </w:t>
      </w:r>
      <w:r w:rsidR="00F44DFC" w:rsidRPr="00F44DFC">
        <w:rPr>
          <w:rFonts w:ascii="Times New Roman" w:hAnsi="Times New Roman" w:cs="Times New Roman"/>
          <w:sz w:val="24"/>
          <w:szCs w:val="24"/>
        </w:rPr>
        <w:t>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r w:rsidR="00F44DFC">
        <w:rPr>
          <w:rFonts w:ascii="Times New Roman" w:hAnsi="Times New Roman" w:cs="Times New Roman"/>
          <w:sz w:val="24"/>
          <w:szCs w:val="24"/>
        </w:rPr>
        <w:t>;</w:t>
      </w:r>
    </w:p>
    <w:p w14:paraId="0FA9016E" w14:textId="77777777" w:rsidR="00DA426D" w:rsidRPr="00DA426D" w:rsidRDefault="00DA426D" w:rsidP="00F44DFC">
      <w:pPr>
        <w:pStyle w:val="ConsPlusNormal"/>
        <w:ind w:firstLine="0"/>
        <w:jc w:val="both"/>
        <w:rPr>
          <w:rFonts w:ascii="Times New Roman" w:hAnsi="Times New Roman" w:cs="Times New Roman"/>
          <w:sz w:val="24"/>
          <w:szCs w:val="24"/>
        </w:rPr>
      </w:pPr>
    </w:p>
    <w:p w14:paraId="1C651C3D" w14:textId="63E1482A" w:rsidR="00DA426D" w:rsidRDefault="00DA426D" w:rsidP="00F44DFC">
      <w:pPr>
        <w:pStyle w:val="ConsPlusNormal"/>
        <w:jc w:val="both"/>
        <w:rPr>
          <w:rFonts w:ascii="Times New Roman" w:hAnsi="Times New Roman" w:cs="Times New Roman"/>
          <w:sz w:val="24"/>
          <w:szCs w:val="24"/>
        </w:rPr>
      </w:pPr>
      <w:r w:rsidRPr="00DA426D">
        <w:rPr>
          <w:rFonts w:ascii="Times New Roman" w:hAnsi="Times New Roman" w:cs="Times New Roman"/>
          <w:sz w:val="24"/>
          <w:szCs w:val="24"/>
        </w:rPr>
        <w:t xml:space="preserve">б) </w:t>
      </w:r>
      <w:r w:rsidR="00F44DFC" w:rsidRPr="00F44DFC">
        <w:rPr>
          <w:rFonts w:ascii="Times New Roman" w:hAnsi="Times New Roman" w:cs="Times New Roman"/>
          <w:b/>
          <w:bCs/>
          <w:sz w:val="24"/>
          <w:szCs w:val="24"/>
        </w:rPr>
        <w:t>копия уведомления о начале осуществления предпринимательской деятельности по предоставлению гостиничных услуг</w:t>
      </w:r>
      <w:r w:rsidR="00F44DFC" w:rsidRPr="00F44DFC">
        <w:rPr>
          <w:rFonts w:ascii="Times New Roman" w:hAnsi="Times New Roman" w:cs="Times New Roman"/>
          <w:sz w:val="24"/>
          <w:szCs w:val="24"/>
        </w:rPr>
        <w:t>, поданного в уполномоченный орган согласно постановлению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r w:rsidR="00F44DFC">
        <w:rPr>
          <w:rFonts w:ascii="Times New Roman" w:hAnsi="Times New Roman" w:cs="Times New Roman"/>
          <w:sz w:val="24"/>
          <w:szCs w:val="24"/>
        </w:rPr>
        <w:t>;</w:t>
      </w:r>
    </w:p>
    <w:p w14:paraId="73650C3E" w14:textId="77777777" w:rsidR="00F44DFC" w:rsidRPr="00DA426D" w:rsidRDefault="00F44DFC" w:rsidP="00DA426D">
      <w:pPr>
        <w:pStyle w:val="ConsPlusNormal"/>
        <w:jc w:val="both"/>
        <w:rPr>
          <w:rFonts w:ascii="Times New Roman" w:hAnsi="Times New Roman" w:cs="Times New Roman"/>
          <w:sz w:val="24"/>
          <w:szCs w:val="24"/>
        </w:rPr>
      </w:pPr>
    </w:p>
    <w:p w14:paraId="06B6C2C0" w14:textId="2BB53A9A" w:rsidR="00DA426D" w:rsidRDefault="00DA426D" w:rsidP="00F44DFC">
      <w:pPr>
        <w:pStyle w:val="ConsPlusNormal"/>
        <w:jc w:val="both"/>
        <w:rPr>
          <w:rFonts w:ascii="Times New Roman" w:hAnsi="Times New Roman" w:cs="Times New Roman"/>
          <w:sz w:val="24"/>
          <w:szCs w:val="24"/>
        </w:rPr>
      </w:pPr>
      <w:r w:rsidRPr="00DA426D">
        <w:rPr>
          <w:rFonts w:ascii="Times New Roman" w:hAnsi="Times New Roman" w:cs="Times New Roman"/>
          <w:sz w:val="24"/>
          <w:szCs w:val="24"/>
        </w:rPr>
        <w:t xml:space="preserve">в) </w:t>
      </w:r>
      <w:r w:rsidR="00F44DFC" w:rsidRPr="00F44DFC">
        <w:rPr>
          <w:rFonts w:ascii="Times New Roman" w:hAnsi="Times New Roman" w:cs="Times New Roman"/>
          <w:b/>
          <w:bCs/>
          <w:sz w:val="24"/>
          <w:szCs w:val="24"/>
        </w:rPr>
        <w:t>выписка из Единого государственного реестра недвижимости</w:t>
      </w:r>
      <w:r w:rsidR="00F44DFC" w:rsidRPr="00F44DFC">
        <w:rPr>
          <w:rFonts w:ascii="Times New Roman" w:hAnsi="Times New Roman" w:cs="Times New Roman"/>
          <w:sz w:val="24"/>
          <w:szCs w:val="24"/>
        </w:rPr>
        <w:t xml:space="preserve">, </w:t>
      </w:r>
      <w:r w:rsidR="00F44DFC" w:rsidRPr="00F44DFC">
        <w:rPr>
          <w:rFonts w:ascii="Times New Roman" w:hAnsi="Times New Roman" w:cs="Times New Roman"/>
          <w:color w:val="FF0000"/>
          <w:sz w:val="24"/>
          <w:szCs w:val="24"/>
        </w:rPr>
        <w:t xml:space="preserve">или </w:t>
      </w:r>
      <w:r w:rsidR="00F44DFC" w:rsidRPr="00F44DFC">
        <w:rPr>
          <w:rFonts w:ascii="Times New Roman" w:hAnsi="Times New Roman" w:cs="Times New Roman"/>
          <w:sz w:val="24"/>
          <w:szCs w:val="24"/>
        </w:rPr>
        <w:t>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r w:rsidR="00F44DFC">
        <w:rPr>
          <w:rFonts w:ascii="Times New Roman" w:hAnsi="Times New Roman" w:cs="Times New Roman"/>
          <w:sz w:val="24"/>
          <w:szCs w:val="24"/>
        </w:rPr>
        <w:t>;</w:t>
      </w:r>
    </w:p>
    <w:p w14:paraId="6295E927" w14:textId="77777777" w:rsidR="00F44DFC" w:rsidRPr="00DA426D" w:rsidRDefault="00F44DFC" w:rsidP="00F44DFC">
      <w:pPr>
        <w:pStyle w:val="ConsPlusNormal"/>
        <w:jc w:val="both"/>
        <w:rPr>
          <w:rFonts w:ascii="Times New Roman" w:hAnsi="Times New Roman" w:cs="Times New Roman"/>
          <w:sz w:val="24"/>
          <w:szCs w:val="24"/>
        </w:rPr>
      </w:pPr>
    </w:p>
    <w:p w14:paraId="5880322A" w14:textId="77777777" w:rsidR="00DA426D" w:rsidRDefault="00DA426D" w:rsidP="00DA426D">
      <w:pPr>
        <w:pStyle w:val="ConsPlusNormal"/>
        <w:jc w:val="both"/>
        <w:rPr>
          <w:rFonts w:ascii="Times New Roman" w:hAnsi="Times New Roman" w:cs="Times New Roman"/>
          <w:sz w:val="24"/>
          <w:szCs w:val="24"/>
        </w:rPr>
      </w:pPr>
      <w:r w:rsidRPr="00DA426D">
        <w:rPr>
          <w:rFonts w:ascii="Times New Roman" w:hAnsi="Times New Roman" w:cs="Times New Roman"/>
          <w:sz w:val="24"/>
          <w:szCs w:val="24"/>
        </w:rPr>
        <w:t xml:space="preserve">г) </w:t>
      </w:r>
      <w:r w:rsidRPr="00DA426D">
        <w:rPr>
          <w:rFonts w:ascii="Times New Roman" w:hAnsi="Times New Roman" w:cs="Times New Roman"/>
          <w:b/>
          <w:bCs/>
          <w:sz w:val="24"/>
          <w:szCs w:val="24"/>
        </w:rPr>
        <w:t>сведения о гостинице, гостиничных услугах, номерном фонде и персонале в объеме</w:t>
      </w:r>
      <w:r w:rsidRPr="00DA426D">
        <w:rPr>
          <w:rFonts w:ascii="Times New Roman" w:hAnsi="Times New Roman" w:cs="Times New Roman"/>
          <w:sz w:val="24"/>
          <w:szCs w:val="24"/>
        </w:rPr>
        <w:t>, необходимом в соответствии с требованиями, установленными настоящим Положением.</w:t>
      </w:r>
    </w:p>
    <w:p w14:paraId="3BA0C382" w14:textId="77777777" w:rsidR="00C66143" w:rsidRPr="00C66143" w:rsidRDefault="00C66143" w:rsidP="00DA426D">
      <w:pPr>
        <w:pStyle w:val="ConsPlusNormal"/>
        <w:ind w:firstLine="0"/>
        <w:jc w:val="both"/>
        <w:rPr>
          <w:rFonts w:ascii="Times New Roman" w:hAnsi="Times New Roman" w:cs="Times New Roman"/>
          <w:sz w:val="24"/>
          <w:szCs w:val="24"/>
        </w:rPr>
      </w:pPr>
    </w:p>
    <w:p w14:paraId="217920D4" w14:textId="77777777" w:rsidR="00C66143" w:rsidRPr="00C66143" w:rsidRDefault="00C66143" w:rsidP="00C66143">
      <w:pPr>
        <w:pStyle w:val="ConsPlusNormal"/>
        <w:ind w:firstLine="0"/>
        <w:jc w:val="both"/>
        <w:rPr>
          <w:rFonts w:ascii="Times New Roman" w:hAnsi="Times New Roman" w:cs="Times New Roman"/>
          <w:b/>
          <w:sz w:val="24"/>
          <w:szCs w:val="24"/>
        </w:rPr>
      </w:pPr>
      <w:r w:rsidRPr="00C66143">
        <w:rPr>
          <w:rFonts w:ascii="Times New Roman" w:hAnsi="Times New Roman" w:cs="Times New Roman"/>
          <w:b/>
          <w:sz w:val="24"/>
          <w:szCs w:val="24"/>
        </w:rPr>
        <w:t xml:space="preserve">Копии договоров на: </w:t>
      </w:r>
    </w:p>
    <w:p w14:paraId="3EED2D3F" w14:textId="77777777" w:rsidR="00C66143" w:rsidRPr="00C66143" w:rsidRDefault="00C66143" w:rsidP="00C66143">
      <w:pPr>
        <w:pStyle w:val="a8"/>
        <w:rPr>
          <w:rFonts w:ascii="Times New Roman" w:hAnsi="Times New Roman"/>
          <w:i/>
          <w:sz w:val="24"/>
          <w:szCs w:val="24"/>
        </w:rPr>
      </w:pPr>
      <w:r w:rsidRPr="00C66143">
        <w:rPr>
          <w:rFonts w:ascii="Times New Roman" w:hAnsi="Times New Roman"/>
          <w:i/>
          <w:sz w:val="24"/>
          <w:szCs w:val="24"/>
        </w:rPr>
        <w:t>а) системы видеонаблюдения;</w:t>
      </w:r>
    </w:p>
    <w:p w14:paraId="2BEDA7A0" w14:textId="77777777" w:rsidR="00C66143" w:rsidRPr="00C66143" w:rsidRDefault="00C66143" w:rsidP="00C66143">
      <w:pPr>
        <w:pStyle w:val="a8"/>
        <w:rPr>
          <w:rFonts w:ascii="Times New Roman" w:hAnsi="Times New Roman"/>
          <w:i/>
          <w:sz w:val="24"/>
          <w:szCs w:val="24"/>
        </w:rPr>
      </w:pPr>
      <w:r w:rsidRPr="00C66143">
        <w:rPr>
          <w:rFonts w:ascii="Times New Roman" w:hAnsi="Times New Roman"/>
          <w:i/>
          <w:sz w:val="24"/>
          <w:szCs w:val="24"/>
        </w:rPr>
        <w:t>б) системы экстренного оповещения об угрозе возникновения или о возникновении чрезвычайных ситуаций;</w:t>
      </w:r>
    </w:p>
    <w:p w14:paraId="57446184" w14:textId="77777777" w:rsidR="00C66143" w:rsidRPr="00C66143" w:rsidRDefault="00C66143" w:rsidP="00C66143">
      <w:pPr>
        <w:pStyle w:val="a8"/>
        <w:rPr>
          <w:rFonts w:ascii="Times New Roman" w:hAnsi="Times New Roman"/>
          <w:i/>
          <w:sz w:val="24"/>
          <w:szCs w:val="24"/>
        </w:rPr>
      </w:pPr>
      <w:r w:rsidRPr="00C66143">
        <w:rPr>
          <w:rFonts w:ascii="Times New Roman" w:hAnsi="Times New Roman"/>
          <w:i/>
          <w:sz w:val="24"/>
          <w:szCs w:val="24"/>
        </w:rPr>
        <w:t>в) системы охранного освещения;</w:t>
      </w:r>
    </w:p>
    <w:p w14:paraId="755DEE39" w14:textId="77777777" w:rsidR="00C66143" w:rsidRPr="00C66143" w:rsidRDefault="00C66143" w:rsidP="00C66143">
      <w:pPr>
        <w:pStyle w:val="a8"/>
        <w:rPr>
          <w:rFonts w:ascii="Times New Roman" w:hAnsi="Times New Roman"/>
          <w:i/>
          <w:sz w:val="24"/>
          <w:szCs w:val="24"/>
        </w:rPr>
      </w:pPr>
      <w:r w:rsidRPr="00C66143">
        <w:rPr>
          <w:rFonts w:ascii="Times New Roman" w:hAnsi="Times New Roman"/>
          <w:i/>
          <w:sz w:val="24"/>
          <w:szCs w:val="24"/>
        </w:rPr>
        <w:t>г) системы пожарной безопасности;</w:t>
      </w:r>
    </w:p>
    <w:p w14:paraId="2F8908C7" w14:textId="77777777" w:rsidR="00C66143" w:rsidRPr="00C66143" w:rsidRDefault="00C66143" w:rsidP="00C66143">
      <w:pPr>
        <w:pStyle w:val="a8"/>
        <w:rPr>
          <w:rFonts w:ascii="Times New Roman" w:hAnsi="Times New Roman"/>
          <w:i/>
          <w:sz w:val="24"/>
          <w:szCs w:val="24"/>
        </w:rPr>
      </w:pPr>
      <w:r w:rsidRPr="00C66143">
        <w:rPr>
          <w:rFonts w:ascii="Times New Roman" w:hAnsi="Times New Roman"/>
          <w:i/>
          <w:sz w:val="24"/>
          <w:szCs w:val="24"/>
        </w:rPr>
        <w:t>д) средствами тревожной сигнализации (кнопкой экстренного вызова наряда полиции);</w:t>
      </w:r>
    </w:p>
    <w:p w14:paraId="7219EF78" w14:textId="77777777" w:rsidR="00C66143" w:rsidRPr="00C66143" w:rsidRDefault="00C66143" w:rsidP="00C66143">
      <w:pPr>
        <w:pStyle w:val="2"/>
        <w:ind w:firstLine="0"/>
        <w:rPr>
          <w:sz w:val="24"/>
          <w:szCs w:val="24"/>
        </w:rPr>
      </w:pPr>
    </w:p>
    <w:p w14:paraId="2DFACE3C" w14:textId="5BC7858D" w:rsidR="00DA426D" w:rsidRPr="00DA426D" w:rsidRDefault="00DA426D" w:rsidP="00DA426D">
      <w:pPr>
        <w:pStyle w:val="ConsPlusNormal"/>
        <w:ind w:firstLine="0"/>
        <w:jc w:val="both"/>
        <w:rPr>
          <w:rFonts w:ascii="Times New Roman" w:hAnsi="Times New Roman" w:cs="Times New Roman"/>
          <w:b/>
          <w:sz w:val="24"/>
          <w:szCs w:val="24"/>
        </w:rPr>
      </w:pPr>
      <w:r w:rsidRPr="00DA426D">
        <w:rPr>
          <w:rFonts w:ascii="Times New Roman" w:hAnsi="Times New Roman" w:cs="Times New Roman"/>
          <w:b/>
          <w:sz w:val="24"/>
          <w:szCs w:val="24"/>
        </w:rPr>
        <w:t>Требования к персоналу:</w:t>
      </w:r>
    </w:p>
    <w:p w14:paraId="6804D025" w14:textId="25E07950" w:rsidR="00C66143" w:rsidRPr="00C66143" w:rsidRDefault="00DA426D" w:rsidP="00DA426D">
      <w:pPr>
        <w:pStyle w:val="ab"/>
        <w:rPr>
          <w:szCs w:val="24"/>
        </w:rPr>
      </w:pPr>
      <w:r>
        <w:rPr>
          <w:szCs w:val="24"/>
        </w:rPr>
        <w:t>Д</w:t>
      </w:r>
      <w:r w:rsidR="00C66143" w:rsidRPr="00C66143">
        <w:rPr>
          <w:szCs w:val="24"/>
        </w:rPr>
        <w:t>окументы, подтверждающие наличие у персонала средства размещения квалификации, соответствующей выполняемой работе: копии документов об образовании и повышении квалификации персонала (</w:t>
      </w:r>
      <w:r w:rsidR="00C66143" w:rsidRPr="00C66143">
        <w:rPr>
          <w:szCs w:val="24"/>
          <w:highlight w:val="yellow"/>
        </w:rPr>
        <w:t>повышение квалификации сотрудников службы приема</w:t>
      </w:r>
      <w:r w:rsidR="00C66143" w:rsidRPr="00C66143">
        <w:rPr>
          <w:szCs w:val="24"/>
        </w:rPr>
        <w:t>), копии трудовых книжек работников – выборочно</w:t>
      </w:r>
      <w:r w:rsidR="00C66143">
        <w:rPr>
          <w:szCs w:val="24"/>
        </w:rPr>
        <w:t>, чтобы подтвердить трудоустройство</w:t>
      </w:r>
      <w:r w:rsidR="00C66143" w:rsidRPr="00C66143">
        <w:rPr>
          <w:szCs w:val="24"/>
        </w:rPr>
        <w:t>. Справка, подтверждающая наличие у обслуживающего персонала квалификации, соответствующей занимаемой должности, заверенная Заявителем; </w:t>
      </w:r>
    </w:p>
    <w:p w14:paraId="4B9CB320" w14:textId="77777777" w:rsidR="00C66143" w:rsidRPr="00C66143" w:rsidRDefault="00C66143" w:rsidP="00C66143">
      <w:pPr>
        <w:jc w:val="both"/>
        <w:rPr>
          <w:sz w:val="24"/>
          <w:szCs w:val="24"/>
          <w:lang w:eastAsia="ru-RU"/>
        </w:rPr>
      </w:pPr>
    </w:p>
    <w:p w14:paraId="5590AC17" w14:textId="1D3388F0" w:rsidR="00C66143" w:rsidRPr="00DA426D" w:rsidRDefault="00DA426D" w:rsidP="00C66143">
      <w:pPr>
        <w:pStyle w:val="ab"/>
        <w:ind w:firstLine="708"/>
        <w:rPr>
          <w:szCs w:val="24"/>
        </w:rPr>
      </w:pPr>
      <w:r>
        <w:rPr>
          <w:szCs w:val="24"/>
        </w:rPr>
        <w:t>д</w:t>
      </w:r>
      <w:r w:rsidR="00C66143" w:rsidRPr="00C66143">
        <w:rPr>
          <w:szCs w:val="24"/>
        </w:rPr>
        <w:t>)</w:t>
      </w:r>
      <w:r w:rsidR="00C66143">
        <w:rPr>
          <w:szCs w:val="24"/>
        </w:rPr>
        <w:t xml:space="preserve"> </w:t>
      </w:r>
      <w:r w:rsidR="00C66143" w:rsidRPr="00C66143">
        <w:rPr>
          <w:szCs w:val="24"/>
        </w:rPr>
        <w:t>Компакт-диск с фотографиями</w:t>
      </w:r>
      <w:r>
        <w:rPr>
          <w:szCs w:val="24"/>
        </w:rPr>
        <w:t xml:space="preserve"> или ссылка на архив</w:t>
      </w:r>
    </w:p>
    <w:p w14:paraId="2A26C38D" w14:textId="77777777" w:rsidR="00C66143" w:rsidRPr="00C66143" w:rsidRDefault="00C66143" w:rsidP="00C66143">
      <w:pPr>
        <w:pStyle w:val="ab"/>
        <w:rPr>
          <w:szCs w:val="24"/>
        </w:rPr>
      </w:pPr>
      <w:r w:rsidRPr="00C66143">
        <w:rPr>
          <w:szCs w:val="24"/>
        </w:rPr>
        <w:t>Фотографии должны быть четкими и располагаться в одном направлении и готовыми для просмотра на большом экране в режиме слайд-шоу.</w:t>
      </w:r>
    </w:p>
    <w:p w14:paraId="2C28BFDB" w14:textId="77777777" w:rsidR="00C66143" w:rsidRPr="00C66143" w:rsidRDefault="00C66143" w:rsidP="00C66143">
      <w:pPr>
        <w:ind w:right="-143"/>
        <w:jc w:val="both"/>
        <w:rPr>
          <w:b/>
          <w:sz w:val="24"/>
          <w:szCs w:val="24"/>
        </w:rPr>
      </w:pPr>
      <w:r w:rsidRPr="00C66143">
        <w:rPr>
          <w:b/>
          <w:sz w:val="24"/>
          <w:szCs w:val="24"/>
        </w:rPr>
        <w:t xml:space="preserve"> </w:t>
      </w:r>
    </w:p>
    <w:p w14:paraId="325500E9" w14:textId="29A54AA0" w:rsidR="00C66143" w:rsidRDefault="00DA426D" w:rsidP="00C66143">
      <w:pPr>
        <w:ind w:firstLine="708"/>
        <w:rPr>
          <w:sz w:val="24"/>
          <w:szCs w:val="24"/>
        </w:rPr>
      </w:pPr>
      <w:r>
        <w:rPr>
          <w:sz w:val="24"/>
          <w:szCs w:val="24"/>
        </w:rPr>
        <w:t>е</w:t>
      </w:r>
      <w:r w:rsidR="00C66143" w:rsidRPr="00C66143">
        <w:rPr>
          <w:sz w:val="24"/>
          <w:szCs w:val="24"/>
        </w:rPr>
        <w:t>)</w:t>
      </w:r>
      <w:r w:rsidR="00C66143">
        <w:rPr>
          <w:sz w:val="24"/>
          <w:szCs w:val="24"/>
        </w:rPr>
        <w:t xml:space="preserve"> </w:t>
      </w:r>
      <w:r w:rsidR="00C66143" w:rsidRPr="00C66143">
        <w:rPr>
          <w:sz w:val="24"/>
          <w:szCs w:val="24"/>
        </w:rPr>
        <w:t>Анкета, содержащая сведения о номерном фонде и его структуре.</w:t>
      </w:r>
    </w:p>
    <w:p w14:paraId="0210C802" w14:textId="77777777" w:rsidR="00C66143" w:rsidRDefault="00C66143" w:rsidP="00C66143">
      <w:r>
        <w:br w:type="page"/>
      </w:r>
    </w:p>
    <w:p w14:paraId="58D5B4A4" w14:textId="77777777" w:rsidR="00C66143" w:rsidRDefault="00C66143" w:rsidP="00C66143">
      <w:pPr>
        <w:pStyle w:val="a6"/>
        <w:widowControl w:val="0"/>
        <w:ind w:firstLine="720"/>
        <w:jc w:val="center"/>
        <w:rPr>
          <w:rFonts w:ascii="Times New Roman" w:hAnsi="Times New Roman"/>
          <w:b/>
          <w:sz w:val="28"/>
          <w:szCs w:val="28"/>
        </w:rPr>
      </w:pPr>
      <w:r>
        <w:rPr>
          <w:rFonts w:ascii="Times New Roman" w:hAnsi="Times New Roman"/>
          <w:b/>
          <w:sz w:val="28"/>
          <w:szCs w:val="28"/>
        </w:rPr>
        <w:lastRenderedPageBreak/>
        <w:t>АНКЕТА</w:t>
      </w:r>
    </w:p>
    <w:p w14:paraId="197FCF19" w14:textId="77777777" w:rsidR="004B18CA" w:rsidRDefault="004B18CA" w:rsidP="00C66143">
      <w:pPr>
        <w:pStyle w:val="a6"/>
        <w:rPr>
          <w:rFonts w:ascii="Times New Roman" w:hAnsi="Times New Roman"/>
          <w:sz w:val="24"/>
          <w:szCs w:val="24"/>
        </w:rPr>
      </w:pPr>
    </w:p>
    <w:p w14:paraId="5738C28E" w14:textId="77777777" w:rsidR="00C66143" w:rsidRDefault="00C66143" w:rsidP="00C66143">
      <w:pPr>
        <w:pStyle w:val="a6"/>
        <w:rPr>
          <w:rFonts w:ascii="Times New Roman" w:hAnsi="Times New Roman"/>
          <w:sz w:val="24"/>
          <w:szCs w:val="24"/>
        </w:rPr>
      </w:pPr>
      <w:r>
        <w:rPr>
          <w:rFonts w:ascii="Times New Roman" w:hAnsi="Times New Roman"/>
          <w:sz w:val="24"/>
          <w:szCs w:val="24"/>
        </w:rPr>
        <w:t>Наименование средства размещения</w:t>
      </w:r>
      <w:r w:rsidRPr="00DA426D">
        <w:rPr>
          <w:rFonts w:ascii="Times New Roman" w:hAnsi="Times New Roman"/>
          <w:sz w:val="24"/>
          <w:szCs w:val="24"/>
        </w:rPr>
        <w:t xml:space="preserve"> </w:t>
      </w:r>
      <w:r>
        <w:rPr>
          <w:rFonts w:ascii="Times New Roman" w:hAnsi="Times New Roman"/>
          <w:sz w:val="24"/>
          <w:szCs w:val="24"/>
        </w:rPr>
        <w:t>____________________________________________</w:t>
      </w:r>
    </w:p>
    <w:p w14:paraId="378C9E93" w14:textId="77777777" w:rsidR="00C66143" w:rsidRDefault="00C66143" w:rsidP="00C66143">
      <w:pPr>
        <w:pStyle w:val="a6"/>
        <w:ind w:firstLine="720"/>
        <w:rPr>
          <w:rFonts w:ascii="Times New Roman" w:hAnsi="Times New Roman"/>
          <w:sz w:val="24"/>
          <w:szCs w:val="24"/>
        </w:rPr>
      </w:pPr>
    </w:p>
    <w:p w14:paraId="28AC30D7" w14:textId="77777777" w:rsidR="00C66143" w:rsidRDefault="00C66143" w:rsidP="00C66143">
      <w:pPr>
        <w:pStyle w:val="a6"/>
        <w:rPr>
          <w:rFonts w:ascii="Times New Roman" w:hAnsi="Times New Roman"/>
          <w:sz w:val="24"/>
          <w:szCs w:val="24"/>
        </w:rPr>
      </w:pPr>
      <w:r>
        <w:rPr>
          <w:rFonts w:ascii="Times New Roman" w:hAnsi="Times New Roman"/>
          <w:sz w:val="24"/>
          <w:szCs w:val="24"/>
        </w:rPr>
        <w:t>Ведомственная принадлежность _______________________________________________</w:t>
      </w:r>
    </w:p>
    <w:p w14:paraId="70DA6DDC" w14:textId="77777777" w:rsidR="00C66143" w:rsidRDefault="00C66143" w:rsidP="00C66143">
      <w:pPr>
        <w:pStyle w:val="a6"/>
        <w:ind w:firstLine="720"/>
        <w:rPr>
          <w:rFonts w:ascii="Times New Roman" w:hAnsi="Times New Roman"/>
          <w:sz w:val="24"/>
          <w:szCs w:val="24"/>
        </w:rPr>
      </w:pPr>
    </w:p>
    <w:p w14:paraId="06B59540" w14:textId="77777777" w:rsidR="00C66143" w:rsidRDefault="00C66143" w:rsidP="00C66143">
      <w:pPr>
        <w:pStyle w:val="a6"/>
        <w:rPr>
          <w:rFonts w:ascii="Times New Roman" w:hAnsi="Times New Roman"/>
          <w:sz w:val="24"/>
          <w:szCs w:val="24"/>
        </w:rPr>
      </w:pPr>
      <w:r>
        <w:rPr>
          <w:rFonts w:ascii="Times New Roman" w:hAnsi="Times New Roman"/>
          <w:sz w:val="24"/>
          <w:szCs w:val="24"/>
        </w:rPr>
        <w:t>Организационно-правовая форма</w:t>
      </w:r>
      <w:r w:rsidRPr="00C66143">
        <w:rPr>
          <w:rFonts w:ascii="Times New Roman" w:hAnsi="Times New Roman"/>
          <w:sz w:val="24"/>
          <w:szCs w:val="24"/>
        </w:rPr>
        <w:t xml:space="preserve"> </w:t>
      </w:r>
      <w:r>
        <w:rPr>
          <w:rFonts w:ascii="Times New Roman" w:hAnsi="Times New Roman"/>
          <w:sz w:val="24"/>
          <w:szCs w:val="24"/>
        </w:rPr>
        <w:t>_______________________________________________</w:t>
      </w:r>
    </w:p>
    <w:p w14:paraId="7F2B6355" w14:textId="77777777" w:rsidR="00C66143" w:rsidRDefault="00C66143" w:rsidP="00C66143">
      <w:pPr>
        <w:pStyle w:val="a6"/>
        <w:ind w:firstLine="720"/>
        <w:rPr>
          <w:rFonts w:ascii="Times New Roman" w:hAnsi="Times New Roman"/>
          <w:sz w:val="24"/>
          <w:szCs w:val="24"/>
        </w:rPr>
      </w:pPr>
    </w:p>
    <w:p w14:paraId="3E8E9EBA" w14:textId="77777777" w:rsidR="00C66143" w:rsidRDefault="00C66143" w:rsidP="00C66143">
      <w:pPr>
        <w:pStyle w:val="a6"/>
        <w:rPr>
          <w:rFonts w:ascii="Times New Roman" w:hAnsi="Times New Roman"/>
          <w:sz w:val="24"/>
          <w:szCs w:val="24"/>
        </w:rPr>
      </w:pPr>
      <w:r>
        <w:rPr>
          <w:rFonts w:ascii="Times New Roman" w:hAnsi="Times New Roman"/>
          <w:sz w:val="24"/>
          <w:szCs w:val="24"/>
        </w:rPr>
        <w:t>Адрес юридический</w:t>
      </w:r>
      <w:r w:rsidRPr="00C66143">
        <w:rPr>
          <w:rFonts w:ascii="Times New Roman" w:hAnsi="Times New Roman"/>
          <w:sz w:val="24"/>
          <w:szCs w:val="24"/>
        </w:rPr>
        <w:t xml:space="preserve"> </w:t>
      </w:r>
      <w:r>
        <w:rPr>
          <w:rFonts w:ascii="Times New Roman" w:hAnsi="Times New Roman"/>
          <w:sz w:val="24"/>
          <w:szCs w:val="24"/>
        </w:rPr>
        <w:t>__________________________________________________________</w:t>
      </w:r>
    </w:p>
    <w:p w14:paraId="006C2050" w14:textId="77777777" w:rsidR="00C66143" w:rsidRDefault="00C66143" w:rsidP="00C66143">
      <w:pPr>
        <w:pStyle w:val="a6"/>
        <w:ind w:firstLine="720"/>
        <w:rPr>
          <w:rFonts w:ascii="Times New Roman" w:hAnsi="Times New Roman"/>
          <w:sz w:val="24"/>
          <w:szCs w:val="24"/>
        </w:rPr>
      </w:pPr>
    </w:p>
    <w:p w14:paraId="4F204F44" w14:textId="77777777" w:rsidR="00C66143" w:rsidRDefault="00C66143" w:rsidP="00C66143">
      <w:pPr>
        <w:pStyle w:val="a6"/>
        <w:rPr>
          <w:rFonts w:ascii="Times New Roman" w:hAnsi="Times New Roman"/>
          <w:sz w:val="24"/>
          <w:szCs w:val="24"/>
        </w:rPr>
      </w:pPr>
      <w:r>
        <w:rPr>
          <w:rFonts w:ascii="Times New Roman" w:hAnsi="Times New Roman"/>
          <w:sz w:val="24"/>
          <w:szCs w:val="24"/>
        </w:rPr>
        <w:t>Адрес фактический __________________________________________________________</w:t>
      </w:r>
    </w:p>
    <w:p w14:paraId="258DB202" w14:textId="77777777" w:rsidR="00C66143" w:rsidRDefault="00C66143" w:rsidP="00C66143">
      <w:pPr>
        <w:pStyle w:val="a6"/>
        <w:rPr>
          <w:rFonts w:ascii="Times New Roman" w:hAnsi="Times New Roman"/>
          <w:sz w:val="24"/>
          <w:szCs w:val="24"/>
        </w:rPr>
      </w:pPr>
    </w:p>
    <w:p w14:paraId="47F2AE8C" w14:textId="77777777" w:rsidR="00C66143" w:rsidRDefault="00C66143" w:rsidP="00C66143">
      <w:pPr>
        <w:pStyle w:val="a6"/>
        <w:rPr>
          <w:rFonts w:ascii="Times New Roman" w:hAnsi="Times New Roman"/>
          <w:sz w:val="24"/>
          <w:szCs w:val="24"/>
        </w:rPr>
      </w:pPr>
      <w:r>
        <w:rPr>
          <w:rFonts w:ascii="Times New Roman" w:hAnsi="Times New Roman"/>
          <w:sz w:val="24"/>
          <w:szCs w:val="24"/>
        </w:rPr>
        <w:t>Телефон</w:t>
      </w:r>
      <w:r w:rsidRPr="00C66143">
        <w:rPr>
          <w:rFonts w:ascii="Times New Roman" w:hAnsi="Times New Roman"/>
          <w:sz w:val="24"/>
          <w:szCs w:val="24"/>
        </w:rPr>
        <w:t xml:space="preserve"> </w:t>
      </w:r>
      <w:r>
        <w:rPr>
          <w:rFonts w:ascii="Times New Roman" w:hAnsi="Times New Roman"/>
          <w:sz w:val="24"/>
          <w:szCs w:val="24"/>
        </w:rPr>
        <w:t>_________________ Факс</w:t>
      </w:r>
      <w:r w:rsidRPr="00C66143">
        <w:rPr>
          <w:rFonts w:ascii="Times New Roman" w:hAnsi="Times New Roman"/>
          <w:sz w:val="24"/>
          <w:szCs w:val="24"/>
        </w:rPr>
        <w:t xml:space="preserve"> </w:t>
      </w:r>
      <w:r>
        <w:rPr>
          <w:rFonts w:ascii="Times New Roman" w:hAnsi="Times New Roman"/>
          <w:sz w:val="24"/>
          <w:szCs w:val="24"/>
        </w:rPr>
        <w:t xml:space="preserve">___________________ </w:t>
      </w:r>
      <w:r>
        <w:rPr>
          <w:rFonts w:ascii="Times New Roman" w:hAnsi="Times New Roman"/>
          <w:sz w:val="24"/>
          <w:szCs w:val="24"/>
          <w:lang w:val="en-US"/>
        </w:rPr>
        <w:t>E</w:t>
      </w:r>
      <w:r w:rsidRPr="007B6C00">
        <w:rPr>
          <w:rFonts w:ascii="Times New Roman" w:hAnsi="Times New Roman"/>
          <w:sz w:val="24"/>
          <w:szCs w:val="24"/>
        </w:rPr>
        <w:t>-</w:t>
      </w:r>
      <w:r>
        <w:rPr>
          <w:rFonts w:ascii="Times New Roman" w:hAnsi="Times New Roman"/>
          <w:sz w:val="24"/>
          <w:szCs w:val="24"/>
          <w:lang w:val="en-US"/>
        </w:rPr>
        <w:t>mail</w:t>
      </w:r>
      <w:r w:rsidRPr="00C66143">
        <w:rPr>
          <w:rFonts w:ascii="Times New Roman" w:hAnsi="Times New Roman"/>
          <w:sz w:val="24"/>
          <w:szCs w:val="24"/>
        </w:rPr>
        <w:t xml:space="preserve"> </w:t>
      </w:r>
      <w:r>
        <w:rPr>
          <w:rFonts w:ascii="Times New Roman" w:hAnsi="Times New Roman"/>
          <w:sz w:val="24"/>
          <w:szCs w:val="24"/>
        </w:rPr>
        <w:t>____________________</w:t>
      </w:r>
    </w:p>
    <w:p w14:paraId="441F1710" w14:textId="77777777" w:rsidR="00C66143" w:rsidRDefault="00C66143" w:rsidP="00C66143">
      <w:pPr>
        <w:pStyle w:val="a6"/>
        <w:ind w:firstLine="720"/>
        <w:rPr>
          <w:rFonts w:ascii="Times New Roman" w:hAnsi="Times New Roman"/>
          <w:sz w:val="24"/>
          <w:szCs w:val="24"/>
        </w:rPr>
      </w:pPr>
    </w:p>
    <w:p w14:paraId="2342D632" w14:textId="1D87F6A5" w:rsidR="00A52B30" w:rsidRDefault="00A52B30" w:rsidP="00A52B30">
      <w:pPr>
        <w:pStyle w:val="a6"/>
        <w:rPr>
          <w:rFonts w:ascii="Times New Roman" w:hAnsi="Times New Roman"/>
          <w:sz w:val="24"/>
          <w:szCs w:val="24"/>
        </w:rPr>
      </w:pPr>
      <w:r>
        <w:rPr>
          <w:rFonts w:ascii="Times New Roman" w:hAnsi="Times New Roman"/>
          <w:sz w:val="24"/>
          <w:szCs w:val="24"/>
        </w:rPr>
        <w:t>Сайт гостиницы</w:t>
      </w:r>
      <w:r w:rsidRPr="00C66143">
        <w:rPr>
          <w:rFonts w:ascii="Times New Roman" w:hAnsi="Times New Roman"/>
          <w:sz w:val="24"/>
          <w:szCs w:val="24"/>
        </w:rPr>
        <w:t xml:space="preserve"> </w:t>
      </w:r>
      <w:r>
        <w:rPr>
          <w:rFonts w:ascii="Times New Roman" w:hAnsi="Times New Roman"/>
          <w:sz w:val="24"/>
          <w:szCs w:val="24"/>
        </w:rPr>
        <w:t>__</w:t>
      </w:r>
      <w:r>
        <w:rPr>
          <w:rFonts w:ascii="Times New Roman" w:hAnsi="Times New Roman"/>
          <w:sz w:val="24"/>
          <w:szCs w:val="24"/>
        </w:rPr>
        <w:t>___</w:t>
      </w:r>
      <w:r>
        <w:rPr>
          <w:rFonts w:ascii="Times New Roman" w:hAnsi="Times New Roman"/>
          <w:sz w:val="24"/>
          <w:szCs w:val="24"/>
        </w:rPr>
        <w:t>________________________________________________________</w:t>
      </w:r>
    </w:p>
    <w:p w14:paraId="66C166FE" w14:textId="77777777" w:rsidR="00A52B30" w:rsidRDefault="00A52B30" w:rsidP="00C66143">
      <w:pPr>
        <w:pStyle w:val="a6"/>
        <w:rPr>
          <w:rFonts w:ascii="Times New Roman" w:hAnsi="Times New Roman"/>
          <w:sz w:val="24"/>
          <w:szCs w:val="24"/>
        </w:rPr>
      </w:pPr>
    </w:p>
    <w:p w14:paraId="77C4915B" w14:textId="24991962" w:rsidR="00C66143" w:rsidRDefault="00C66143" w:rsidP="00C66143">
      <w:pPr>
        <w:pStyle w:val="a6"/>
        <w:rPr>
          <w:rFonts w:ascii="Times New Roman" w:hAnsi="Times New Roman"/>
          <w:sz w:val="24"/>
          <w:szCs w:val="24"/>
        </w:rPr>
      </w:pPr>
      <w:r>
        <w:rPr>
          <w:rFonts w:ascii="Times New Roman" w:hAnsi="Times New Roman"/>
          <w:sz w:val="24"/>
          <w:szCs w:val="24"/>
        </w:rPr>
        <w:t>ФИО руководителя</w:t>
      </w:r>
      <w:r w:rsidRPr="00C66143">
        <w:rPr>
          <w:rFonts w:ascii="Times New Roman" w:hAnsi="Times New Roman"/>
          <w:sz w:val="24"/>
          <w:szCs w:val="24"/>
        </w:rPr>
        <w:t xml:space="preserve"> </w:t>
      </w:r>
      <w:r>
        <w:rPr>
          <w:rFonts w:ascii="Times New Roman" w:hAnsi="Times New Roman"/>
          <w:sz w:val="24"/>
          <w:szCs w:val="24"/>
        </w:rPr>
        <w:t>__________________________________________________________</w:t>
      </w:r>
    </w:p>
    <w:p w14:paraId="4B095A60" w14:textId="77777777" w:rsidR="00C66143" w:rsidRDefault="00C66143" w:rsidP="00C66143">
      <w:pPr>
        <w:pStyle w:val="a6"/>
        <w:ind w:firstLine="720"/>
        <w:rPr>
          <w:rFonts w:ascii="Times New Roman" w:hAnsi="Times New Roman"/>
          <w:sz w:val="24"/>
          <w:szCs w:val="24"/>
        </w:rPr>
      </w:pPr>
      <w:bookmarkStart w:id="0" w:name="_GoBack"/>
      <w:bookmarkEnd w:id="0"/>
    </w:p>
    <w:p w14:paraId="40DCFAB4" w14:textId="77777777" w:rsidR="00C66143" w:rsidRDefault="00C66143" w:rsidP="00C66143">
      <w:pPr>
        <w:pStyle w:val="a6"/>
        <w:rPr>
          <w:rFonts w:ascii="Times New Roman" w:hAnsi="Times New Roman"/>
          <w:sz w:val="24"/>
          <w:szCs w:val="24"/>
        </w:rPr>
      </w:pPr>
      <w:r>
        <w:rPr>
          <w:rFonts w:ascii="Times New Roman" w:hAnsi="Times New Roman"/>
          <w:sz w:val="24"/>
          <w:szCs w:val="24"/>
        </w:rPr>
        <w:t>Общее число сотрудников</w:t>
      </w:r>
      <w:r w:rsidRPr="00C66143">
        <w:rPr>
          <w:rFonts w:ascii="Times New Roman" w:hAnsi="Times New Roman"/>
          <w:sz w:val="24"/>
          <w:szCs w:val="24"/>
        </w:rPr>
        <w:t xml:space="preserve"> </w:t>
      </w:r>
      <w:r>
        <w:rPr>
          <w:rFonts w:ascii="Times New Roman" w:hAnsi="Times New Roman"/>
          <w:sz w:val="24"/>
          <w:szCs w:val="24"/>
        </w:rPr>
        <w:t>____________________________________________________</w:t>
      </w:r>
    </w:p>
    <w:p w14:paraId="788A9F75" w14:textId="77777777" w:rsidR="00C66143" w:rsidRDefault="00C66143" w:rsidP="00C66143">
      <w:pPr>
        <w:pStyle w:val="a6"/>
        <w:ind w:firstLine="720"/>
        <w:rPr>
          <w:rFonts w:ascii="Times New Roman" w:hAnsi="Times New Roman"/>
          <w:sz w:val="24"/>
          <w:szCs w:val="24"/>
        </w:rPr>
      </w:pPr>
    </w:p>
    <w:p w14:paraId="7914440F" w14:textId="77777777" w:rsidR="00C66143" w:rsidRDefault="00C66143" w:rsidP="00C66143">
      <w:pPr>
        <w:pStyle w:val="a6"/>
        <w:rPr>
          <w:rFonts w:ascii="Times New Roman" w:hAnsi="Times New Roman"/>
          <w:sz w:val="24"/>
          <w:szCs w:val="24"/>
        </w:rPr>
      </w:pPr>
      <w:r>
        <w:rPr>
          <w:rFonts w:ascii="Times New Roman" w:hAnsi="Times New Roman"/>
          <w:sz w:val="24"/>
          <w:szCs w:val="24"/>
        </w:rPr>
        <w:t>Категория, на которую претендует средство размещения</w:t>
      </w:r>
      <w:r w:rsidRPr="00C66143">
        <w:rPr>
          <w:rFonts w:ascii="Times New Roman" w:hAnsi="Times New Roman"/>
          <w:sz w:val="24"/>
          <w:szCs w:val="24"/>
        </w:rPr>
        <w:t xml:space="preserve"> </w:t>
      </w:r>
      <w:r>
        <w:rPr>
          <w:rFonts w:ascii="Times New Roman" w:hAnsi="Times New Roman"/>
          <w:sz w:val="24"/>
          <w:szCs w:val="24"/>
        </w:rPr>
        <w:t>__________________________</w:t>
      </w:r>
    </w:p>
    <w:p w14:paraId="1983FDB2" w14:textId="77777777" w:rsidR="00C66143" w:rsidRDefault="00C66143" w:rsidP="00C66143">
      <w:pPr>
        <w:pStyle w:val="a6"/>
        <w:ind w:firstLine="720"/>
        <w:rPr>
          <w:rFonts w:ascii="Times New Roman" w:hAnsi="Times New Roman"/>
          <w:sz w:val="24"/>
          <w:szCs w:val="24"/>
        </w:rPr>
      </w:pPr>
    </w:p>
    <w:p w14:paraId="77A84E15" w14:textId="77777777" w:rsidR="00C66143" w:rsidRDefault="00C66143" w:rsidP="00C66143">
      <w:pPr>
        <w:pStyle w:val="a6"/>
        <w:rPr>
          <w:rFonts w:ascii="Times New Roman" w:hAnsi="Times New Roman"/>
          <w:sz w:val="24"/>
          <w:szCs w:val="24"/>
        </w:rPr>
      </w:pPr>
      <w:r>
        <w:rPr>
          <w:rFonts w:ascii="Times New Roman" w:hAnsi="Times New Roman"/>
          <w:sz w:val="24"/>
          <w:szCs w:val="24"/>
        </w:rPr>
        <w:t>Год постройки</w:t>
      </w:r>
      <w:r w:rsidRPr="00C66143">
        <w:rPr>
          <w:rFonts w:ascii="Times New Roman" w:hAnsi="Times New Roman"/>
          <w:sz w:val="24"/>
          <w:szCs w:val="24"/>
        </w:rPr>
        <w:t xml:space="preserve"> </w:t>
      </w:r>
      <w:r>
        <w:rPr>
          <w:rFonts w:ascii="Times New Roman" w:hAnsi="Times New Roman"/>
          <w:sz w:val="24"/>
          <w:szCs w:val="24"/>
        </w:rPr>
        <w:t>________</w:t>
      </w:r>
      <w:r w:rsidRPr="00C66143">
        <w:rPr>
          <w:rFonts w:ascii="Times New Roman" w:hAnsi="Times New Roman"/>
          <w:sz w:val="24"/>
          <w:szCs w:val="24"/>
        </w:rPr>
        <w:t xml:space="preserve"> </w:t>
      </w:r>
      <w:r>
        <w:rPr>
          <w:rFonts w:ascii="Times New Roman" w:hAnsi="Times New Roman"/>
          <w:sz w:val="24"/>
          <w:szCs w:val="24"/>
        </w:rPr>
        <w:t>Год ввода в эксплуатацию</w:t>
      </w:r>
      <w:r w:rsidRPr="00C66143">
        <w:rPr>
          <w:rFonts w:ascii="Times New Roman" w:hAnsi="Times New Roman"/>
          <w:sz w:val="24"/>
          <w:szCs w:val="24"/>
        </w:rPr>
        <w:t xml:space="preserve"> </w:t>
      </w:r>
      <w:r>
        <w:rPr>
          <w:rFonts w:ascii="Times New Roman" w:hAnsi="Times New Roman"/>
          <w:sz w:val="24"/>
          <w:szCs w:val="24"/>
        </w:rPr>
        <w:t>_________</w:t>
      </w:r>
      <w:r w:rsidRPr="00C66143">
        <w:rPr>
          <w:rFonts w:ascii="Times New Roman" w:hAnsi="Times New Roman"/>
          <w:sz w:val="24"/>
          <w:szCs w:val="24"/>
        </w:rPr>
        <w:t xml:space="preserve"> </w:t>
      </w:r>
      <w:r>
        <w:rPr>
          <w:rFonts w:ascii="Times New Roman" w:hAnsi="Times New Roman"/>
          <w:sz w:val="24"/>
          <w:szCs w:val="24"/>
        </w:rPr>
        <w:t>Год реконструкции</w:t>
      </w:r>
      <w:r w:rsidRPr="00C66143">
        <w:rPr>
          <w:rFonts w:ascii="Times New Roman" w:hAnsi="Times New Roman"/>
          <w:sz w:val="24"/>
          <w:szCs w:val="24"/>
        </w:rPr>
        <w:t xml:space="preserve"> </w:t>
      </w:r>
      <w:r>
        <w:rPr>
          <w:rFonts w:ascii="Times New Roman" w:hAnsi="Times New Roman"/>
          <w:sz w:val="24"/>
          <w:szCs w:val="24"/>
        </w:rPr>
        <w:t>____</w:t>
      </w:r>
    </w:p>
    <w:p w14:paraId="0EC87338" w14:textId="77777777" w:rsidR="00C66143" w:rsidRDefault="00C66143" w:rsidP="00C66143">
      <w:pPr>
        <w:pStyle w:val="a6"/>
        <w:ind w:firstLine="720"/>
        <w:rPr>
          <w:rFonts w:ascii="Times New Roman" w:hAnsi="Times New Roman"/>
          <w:sz w:val="24"/>
          <w:szCs w:val="24"/>
        </w:rPr>
      </w:pPr>
    </w:p>
    <w:p w14:paraId="3AF8DAED" w14:textId="77777777" w:rsidR="00C66143" w:rsidRDefault="00C66143" w:rsidP="00C66143">
      <w:pPr>
        <w:pStyle w:val="a6"/>
        <w:rPr>
          <w:rFonts w:ascii="Times New Roman" w:hAnsi="Times New Roman"/>
          <w:sz w:val="24"/>
          <w:szCs w:val="24"/>
        </w:rPr>
      </w:pPr>
      <w:r>
        <w:rPr>
          <w:rFonts w:ascii="Times New Roman" w:hAnsi="Times New Roman"/>
          <w:sz w:val="24"/>
          <w:szCs w:val="24"/>
        </w:rPr>
        <w:t>Количество корпусов</w:t>
      </w:r>
      <w:r w:rsidRPr="00C66143">
        <w:rPr>
          <w:rFonts w:ascii="Times New Roman" w:hAnsi="Times New Roman"/>
          <w:sz w:val="24"/>
          <w:szCs w:val="24"/>
        </w:rPr>
        <w:t xml:space="preserve"> </w:t>
      </w:r>
      <w:r>
        <w:rPr>
          <w:rFonts w:ascii="Times New Roman" w:hAnsi="Times New Roman"/>
          <w:sz w:val="24"/>
          <w:szCs w:val="24"/>
        </w:rPr>
        <w:t>________________________________________________________</w:t>
      </w:r>
    </w:p>
    <w:p w14:paraId="77F376AF" w14:textId="77777777" w:rsidR="00C66143" w:rsidRDefault="00C66143" w:rsidP="00C66143">
      <w:pPr>
        <w:pStyle w:val="a6"/>
        <w:ind w:firstLine="720"/>
        <w:rPr>
          <w:rFonts w:ascii="Times New Roman" w:hAnsi="Times New Roman"/>
          <w:sz w:val="24"/>
          <w:szCs w:val="24"/>
        </w:rPr>
      </w:pPr>
    </w:p>
    <w:p w14:paraId="521D0771" w14:textId="77777777" w:rsidR="00C66143" w:rsidRDefault="00C66143" w:rsidP="00C66143">
      <w:pPr>
        <w:pStyle w:val="a6"/>
        <w:rPr>
          <w:rFonts w:ascii="Times New Roman" w:hAnsi="Times New Roman"/>
          <w:sz w:val="24"/>
          <w:szCs w:val="24"/>
        </w:rPr>
      </w:pPr>
      <w:r>
        <w:rPr>
          <w:rFonts w:ascii="Times New Roman" w:hAnsi="Times New Roman"/>
          <w:sz w:val="24"/>
          <w:szCs w:val="24"/>
        </w:rPr>
        <w:t>Количество этажей</w:t>
      </w:r>
      <w:r w:rsidRPr="00C66143">
        <w:rPr>
          <w:rFonts w:ascii="Times New Roman" w:hAnsi="Times New Roman"/>
          <w:sz w:val="24"/>
          <w:szCs w:val="24"/>
        </w:rPr>
        <w:t xml:space="preserve"> </w:t>
      </w:r>
      <w:r>
        <w:rPr>
          <w:rFonts w:ascii="Times New Roman" w:hAnsi="Times New Roman"/>
          <w:sz w:val="24"/>
          <w:szCs w:val="24"/>
        </w:rPr>
        <w:t>(при наличии нескольких корпусов указать по каждому корпусу отдельно)</w:t>
      </w:r>
    </w:p>
    <w:p w14:paraId="3EB35B3C" w14:textId="77777777" w:rsidR="00C66143" w:rsidRDefault="00C66143" w:rsidP="00C66143">
      <w:pPr>
        <w:rPr>
          <w:sz w:val="24"/>
          <w:szCs w:val="24"/>
        </w:rPr>
      </w:pPr>
      <w:r>
        <w:rPr>
          <w:sz w:val="24"/>
          <w:szCs w:val="24"/>
          <w:lang w:eastAsia="ru-RU"/>
        </w:rPr>
        <w:t>___________________________________________________________________________</w:t>
      </w:r>
    </w:p>
    <w:p w14:paraId="01BFD6D5" w14:textId="77777777" w:rsidR="00C66143" w:rsidRDefault="00C66143" w:rsidP="00C66143">
      <w:pPr>
        <w:rPr>
          <w:sz w:val="24"/>
          <w:szCs w:val="24"/>
        </w:rPr>
      </w:pPr>
    </w:p>
    <w:p w14:paraId="37A1482D" w14:textId="77777777" w:rsidR="00C66143" w:rsidRDefault="00C66143" w:rsidP="00C66143">
      <w:pPr>
        <w:rPr>
          <w:sz w:val="24"/>
          <w:szCs w:val="24"/>
        </w:rPr>
      </w:pPr>
      <w:r>
        <w:rPr>
          <w:sz w:val="24"/>
          <w:szCs w:val="24"/>
        </w:rPr>
        <w:t>Сезонность эксплуатации: _________________________________</w:t>
      </w:r>
    </w:p>
    <w:p w14:paraId="415AB2ED" w14:textId="77777777" w:rsidR="00C66143" w:rsidRDefault="00D95EC3" w:rsidP="00D95EC3">
      <w:pPr>
        <w:rPr>
          <w:sz w:val="24"/>
          <w:szCs w:val="24"/>
        </w:rPr>
      </w:pPr>
      <w:r>
        <w:rPr>
          <w:sz w:val="24"/>
          <w:szCs w:val="24"/>
        </w:rPr>
        <w:t>(</w:t>
      </w:r>
      <w:r w:rsidRPr="00D95EC3">
        <w:rPr>
          <w:sz w:val="24"/>
          <w:szCs w:val="24"/>
        </w:rPr>
        <w:t>круглогодичная, сезонная: летняя, зимняя</w:t>
      </w:r>
      <w:r>
        <w:rPr>
          <w:sz w:val="24"/>
          <w:szCs w:val="24"/>
        </w:rPr>
        <w:t>)</w:t>
      </w:r>
    </w:p>
    <w:p w14:paraId="4F8F1101" w14:textId="77777777" w:rsidR="00C66143" w:rsidRDefault="00C66143" w:rsidP="00C66143">
      <w:pPr>
        <w:pStyle w:val="a6"/>
        <w:ind w:firstLine="72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19"/>
        <w:gridCol w:w="719"/>
        <w:gridCol w:w="719"/>
        <w:gridCol w:w="720"/>
        <w:gridCol w:w="720"/>
        <w:gridCol w:w="720"/>
        <w:gridCol w:w="720"/>
        <w:gridCol w:w="720"/>
        <w:gridCol w:w="720"/>
        <w:gridCol w:w="718"/>
      </w:tblGrid>
      <w:tr w:rsidR="00C66143" w:rsidRPr="00FE0386" w14:paraId="38512549" w14:textId="77777777" w:rsidTr="00C66143">
        <w:trPr>
          <w:trHeight w:val="135"/>
        </w:trPr>
        <w:tc>
          <w:tcPr>
            <w:tcW w:w="1151" w:type="pct"/>
            <w:vMerge w:val="restart"/>
            <w:shd w:val="clear" w:color="auto" w:fill="auto"/>
            <w:vAlign w:val="center"/>
          </w:tcPr>
          <w:p w14:paraId="3E8C2436" w14:textId="77777777" w:rsidR="00C66143" w:rsidRPr="00FE0386" w:rsidRDefault="00C66143" w:rsidP="00FF44EE">
            <w:pPr>
              <w:jc w:val="both"/>
            </w:pPr>
          </w:p>
        </w:tc>
        <w:tc>
          <w:tcPr>
            <w:tcW w:w="1925" w:type="pct"/>
            <w:gridSpan w:val="5"/>
            <w:shd w:val="clear" w:color="auto" w:fill="auto"/>
            <w:vAlign w:val="center"/>
          </w:tcPr>
          <w:p w14:paraId="21560515" w14:textId="77777777" w:rsidR="00C66143" w:rsidRPr="00FE0386" w:rsidRDefault="00C66143" w:rsidP="00FF44EE">
            <w:pPr>
              <w:jc w:val="both"/>
            </w:pPr>
            <w:r w:rsidRPr="00FE0386">
              <w:t>Номера высшей категории</w:t>
            </w:r>
          </w:p>
        </w:tc>
        <w:tc>
          <w:tcPr>
            <w:tcW w:w="1924" w:type="pct"/>
            <w:gridSpan w:val="5"/>
            <w:shd w:val="clear" w:color="auto" w:fill="auto"/>
            <w:vAlign w:val="center"/>
          </w:tcPr>
          <w:p w14:paraId="7C0DCBD2" w14:textId="77777777" w:rsidR="00C66143" w:rsidRPr="00FE0386" w:rsidRDefault="00C66143" w:rsidP="00FF44EE">
            <w:pPr>
              <w:jc w:val="both"/>
            </w:pPr>
            <w:r w:rsidRPr="00FE0386">
              <w:t>Номера</w:t>
            </w:r>
          </w:p>
        </w:tc>
      </w:tr>
      <w:tr w:rsidR="00C66143" w:rsidRPr="00FE0386" w14:paraId="5BCAEE90" w14:textId="77777777" w:rsidTr="00C66143">
        <w:trPr>
          <w:cantSplit/>
          <w:trHeight w:val="1984"/>
        </w:trPr>
        <w:tc>
          <w:tcPr>
            <w:tcW w:w="1151" w:type="pct"/>
            <w:vMerge/>
            <w:shd w:val="clear" w:color="auto" w:fill="auto"/>
            <w:vAlign w:val="center"/>
          </w:tcPr>
          <w:p w14:paraId="1C102DE0" w14:textId="77777777" w:rsidR="00C66143" w:rsidRPr="00FE0386" w:rsidRDefault="00C66143" w:rsidP="00FF44EE">
            <w:pPr>
              <w:jc w:val="both"/>
            </w:pPr>
          </w:p>
        </w:tc>
        <w:tc>
          <w:tcPr>
            <w:tcW w:w="385" w:type="pct"/>
            <w:shd w:val="clear" w:color="auto" w:fill="auto"/>
            <w:textDirection w:val="btLr"/>
            <w:vAlign w:val="center"/>
          </w:tcPr>
          <w:p w14:paraId="33BCA160" w14:textId="77777777" w:rsidR="00C66143" w:rsidRPr="00FE0386" w:rsidRDefault="00C66143" w:rsidP="00FF44EE">
            <w:pPr>
              <w:ind w:left="113" w:right="113"/>
              <w:jc w:val="both"/>
            </w:pPr>
            <w:r w:rsidRPr="00FE0386">
              <w:t>«Сюит»</w:t>
            </w:r>
          </w:p>
        </w:tc>
        <w:tc>
          <w:tcPr>
            <w:tcW w:w="385" w:type="pct"/>
            <w:shd w:val="clear" w:color="auto" w:fill="auto"/>
            <w:textDirection w:val="btLr"/>
            <w:vAlign w:val="center"/>
          </w:tcPr>
          <w:p w14:paraId="66879FC9" w14:textId="77777777" w:rsidR="00C66143" w:rsidRPr="00FE0386" w:rsidRDefault="00C66143" w:rsidP="00FF44EE">
            <w:pPr>
              <w:ind w:left="113" w:right="113"/>
              <w:jc w:val="both"/>
            </w:pPr>
            <w:r w:rsidRPr="00FE0386">
              <w:t>«Апартамент»</w:t>
            </w:r>
          </w:p>
        </w:tc>
        <w:tc>
          <w:tcPr>
            <w:tcW w:w="385" w:type="pct"/>
            <w:shd w:val="clear" w:color="auto" w:fill="auto"/>
            <w:textDirection w:val="btLr"/>
            <w:vAlign w:val="center"/>
          </w:tcPr>
          <w:p w14:paraId="7C09DFE5" w14:textId="77777777" w:rsidR="00C66143" w:rsidRPr="00FE0386" w:rsidRDefault="00C66143" w:rsidP="00FF44EE">
            <w:pPr>
              <w:ind w:left="113" w:right="113"/>
              <w:jc w:val="both"/>
            </w:pPr>
            <w:r w:rsidRPr="00FE0386">
              <w:t>«Люкс»</w:t>
            </w:r>
          </w:p>
        </w:tc>
        <w:tc>
          <w:tcPr>
            <w:tcW w:w="385" w:type="pct"/>
            <w:shd w:val="clear" w:color="auto" w:fill="auto"/>
            <w:textDirection w:val="btLr"/>
            <w:vAlign w:val="center"/>
          </w:tcPr>
          <w:p w14:paraId="21DF5A64" w14:textId="77777777" w:rsidR="00C66143" w:rsidRPr="00FE0386" w:rsidRDefault="00C66143" w:rsidP="00FF44EE">
            <w:pPr>
              <w:ind w:left="113" w:right="113"/>
              <w:jc w:val="both"/>
            </w:pPr>
            <w:r w:rsidRPr="00FE0386">
              <w:t>«</w:t>
            </w:r>
            <w:proofErr w:type="spellStart"/>
            <w:r w:rsidRPr="00FE0386">
              <w:t>Джуниор</w:t>
            </w:r>
            <w:proofErr w:type="spellEnd"/>
            <w:r w:rsidRPr="00FE0386">
              <w:t xml:space="preserve"> сюит»</w:t>
            </w:r>
          </w:p>
        </w:tc>
        <w:tc>
          <w:tcPr>
            <w:tcW w:w="385" w:type="pct"/>
            <w:shd w:val="clear" w:color="auto" w:fill="auto"/>
            <w:textDirection w:val="btLr"/>
            <w:vAlign w:val="center"/>
          </w:tcPr>
          <w:p w14:paraId="109B6E18" w14:textId="77777777" w:rsidR="00C66143" w:rsidRPr="00FE0386" w:rsidRDefault="00C66143" w:rsidP="00FF44EE">
            <w:pPr>
              <w:ind w:left="113" w:right="113"/>
              <w:jc w:val="both"/>
            </w:pPr>
            <w:r w:rsidRPr="00FE0386">
              <w:t>«Студия»</w:t>
            </w:r>
          </w:p>
        </w:tc>
        <w:tc>
          <w:tcPr>
            <w:tcW w:w="385" w:type="pct"/>
            <w:shd w:val="clear" w:color="auto" w:fill="auto"/>
            <w:textDirection w:val="btLr"/>
            <w:vAlign w:val="center"/>
          </w:tcPr>
          <w:p w14:paraId="35DB584D" w14:textId="77777777" w:rsidR="00C66143" w:rsidRPr="00FE0386" w:rsidRDefault="00C66143" w:rsidP="00FF44EE">
            <w:pPr>
              <w:ind w:left="113" w:right="113"/>
              <w:jc w:val="both"/>
            </w:pPr>
            <w:r w:rsidRPr="00FE0386">
              <w:rPr>
                <w:lang w:val="en-US"/>
              </w:rPr>
              <w:t xml:space="preserve">I </w:t>
            </w:r>
            <w:r w:rsidRPr="00FE0386">
              <w:t>категория</w:t>
            </w:r>
          </w:p>
        </w:tc>
        <w:tc>
          <w:tcPr>
            <w:tcW w:w="385" w:type="pct"/>
            <w:shd w:val="clear" w:color="auto" w:fill="auto"/>
            <w:textDirection w:val="btLr"/>
            <w:vAlign w:val="center"/>
          </w:tcPr>
          <w:p w14:paraId="3AD743AF" w14:textId="77777777" w:rsidR="00C66143" w:rsidRPr="00FE0386" w:rsidRDefault="00C66143" w:rsidP="00FF44EE">
            <w:pPr>
              <w:ind w:left="113" w:right="113"/>
              <w:jc w:val="both"/>
            </w:pPr>
            <w:r w:rsidRPr="00FE0386">
              <w:rPr>
                <w:lang w:val="en-US"/>
              </w:rPr>
              <w:t xml:space="preserve">II </w:t>
            </w:r>
            <w:r w:rsidRPr="00FE0386">
              <w:t>категория</w:t>
            </w:r>
          </w:p>
        </w:tc>
        <w:tc>
          <w:tcPr>
            <w:tcW w:w="385" w:type="pct"/>
            <w:shd w:val="clear" w:color="auto" w:fill="auto"/>
            <w:textDirection w:val="btLr"/>
            <w:vAlign w:val="center"/>
          </w:tcPr>
          <w:p w14:paraId="6F4C75E0" w14:textId="77777777" w:rsidR="00C66143" w:rsidRPr="00FE0386" w:rsidRDefault="00C66143" w:rsidP="00FF44EE">
            <w:pPr>
              <w:ind w:left="113" w:right="113"/>
              <w:jc w:val="both"/>
            </w:pPr>
            <w:r w:rsidRPr="00FE0386">
              <w:rPr>
                <w:lang w:val="en-US"/>
              </w:rPr>
              <w:t xml:space="preserve">III </w:t>
            </w:r>
            <w:r w:rsidRPr="00FE0386">
              <w:t>категория</w:t>
            </w:r>
          </w:p>
        </w:tc>
        <w:tc>
          <w:tcPr>
            <w:tcW w:w="385" w:type="pct"/>
            <w:shd w:val="clear" w:color="auto" w:fill="auto"/>
            <w:textDirection w:val="btLr"/>
            <w:vAlign w:val="center"/>
          </w:tcPr>
          <w:p w14:paraId="63530264" w14:textId="77777777" w:rsidR="00C66143" w:rsidRPr="00FE0386" w:rsidRDefault="00C66143" w:rsidP="00FF44EE">
            <w:pPr>
              <w:ind w:left="113" w:right="113"/>
              <w:jc w:val="both"/>
            </w:pPr>
            <w:r w:rsidRPr="00FE0386">
              <w:rPr>
                <w:lang w:val="en-US"/>
              </w:rPr>
              <w:t xml:space="preserve">IV </w:t>
            </w:r>
            <w:r w:rsidRPr="00FE0386">
              <w:t>категория</w:t>
            </w:r>
          </w:p>
        </w:tc>
        <w:tc>
          <w:tcPr>
            <w:tcW w:w="385" w:type="pct"/>
            <w:shd w:val="clear" w:color="auto" w:fill="auto"/>
            <w:textDirection w:val="btLr"/>
            <w:vAlign w:val="center"/>
          </w:tcPr>
          <w:p w14:paraId="028FA573" w14:textId="77777777" w:rsidR="00C66143" w:rsidRPr="00FE0386" w:rsidRDefault="00C66143" w:rsidP="00FF44EE">
            <w:pPr>
              <w:ind w:left="113" w:right="113"/>
              <w:jc w:val="both"/>
            </w:pPr>
            <w:r w:rsidRPr="00FE0386">
              <w:rPr>
                <w:lang w:val="en-US"/>
              </w:rPr>
              <w:t xml:space="preserve">V </w:t>
            </w:r>
            <w:r w:rsidRPr="00FE0386">
              <w:t>категория</w:t>
            </w:r>
          </w:p>
        </w:tc>
      </w:tr>
      <w:tr w:rsidR="00C66143" w:rsidRPr="00FE0386" w14:paraId="77DFB9BB" w14:textId="77777777" w:rsidTr="00C66143">
        <w:trPr>
          <w:trHeight w:val="567"/>
        </w:trPr>
        <w:tc>
          <w:tcPr>
            <w:tcW w:w="1151" w:type="pct"/>
            <w:shd w:val="clear" w:color="auto" w:fill="auto"/>
            <w:vAlign w:val="center"/>
          </w:tcPr>
          <w:p w14:paraId="132EF697" w14:textId="77777777" w:rsidR="00C66143" w:rsidRPr="00FE0386" w:rsidRDefault="00C66143" w:rsidP="00C66143">
            <w:pPr>
              <w:jc w:val="both"/>
            </w:pPr>
            <w:r w:rsidRPr="00FE0386">
              <w:t>Количество номеров</w:t>
            </w:r>
          </w:p>
        </w:tc>
        <w:tc>
          <w:tcPr>
            <w:tcW w:w="385" w:type="pct"/>
            <w:shd w:val="clear" w:color="auto" w:fill="auto"/>
            <w:vAlign w:val="center"/>
          </w:tcPr>
          <w:p w14:paraId="0BB6B508" w14:textId="77777777" w:rsidR="00C66143" w:rsidRPr="00FE0386" w:rsidRDefault="00C66143" w:rsidP="00FF44EE">
            <w:pPr>
              <w:jc w:val="center"/>
            </w:pPr>
          </w:p>
        </w:tc>
        <w:tc>
          <w:tcPr>
            <w:tcW w:w="385" w:type="pct"/>
            <w:shd w:val="clear" w:color="auto" w:fill="auto"/>
            <w:vAlign w:val="center"/>
          </w:tcPr>
          <w:p w14:paraId="7B4BB3E4" w14:textId="77777777" w:rsidR="00C66143" w:rsidRPr="00FE0386" w:rsidRDefault="00C66143" w:rsidP="00FF44EE">
            <w:pPr>
              <w:jc w:val="center"/>
            </w:pPr>
          </w:p>
        </w:tc>
        <w:tc>
          <w:tcPr>
            <w:tcW w:w="385" w:type="pct"/>
            <w:shd w:val="clear" w:color="auto" w:fill="auto"/>
            <w:vAlign w:val="center"/>
          </w:tcPr>
          <w:p w14:paraId="224136AE" w14:textId="77777777" w:rsidR="00C66143" w:rsidRPr="00FE0386" w:rsidRDefault="00C66143" w:rsidP="00FF44EE">
            <w:pPr>
              <w:jc w:val="center"/>
            </w:pPr>
          </w:p>
        </w:tc>
        <w:tc>
          <w:tcPr>
            <w:tcW w:w="385" w:type="pct"/>
            <w:shd w:val="clear" w:color="auto" w:fill="auto"/>
            <w:vAlign w:val="center"/>
          </w:tcPr>
          <w:p w14:paraId="3ADB66A3" w14:textId="77777777" w:rsidR="00C66143" w:rsidRPr="00FE0386" w:rsidRDefault="00C66143" w:rsidP="00FF44EE">
            <w:pPr>
              <w:jc w:val="center"/>
            </w:pPr>
          </w:p>
        </w:tc>
        <w:tc>
          <w:tcPr>
            <w:tcW w:w="385" w:type="pct"/>
            <w:shd w:val="clear" w:color="auto" w:fill="auto"/>
            <w:vAlign w:val="center"/>
          </w:tcPr>
          <w:p w14:paraId="0DFD4240" w14:textId="77777777" w:rsidR="00C66143" w:rsidRPr="00FE0386" w:rsidRDefault="00C66143" w:rsidP="00FF44EE">
            <w:pPr>
              <w:jc w:val="center"/>
            </w:pPr>
          </w:p>
        </w:tc>
        <w:tc>
          <w:tcPr>
            <w:tcW w:w="385" w:type="pct"/>
            <w:shd w:val="clear" w:color="auto" w:fill="auto"/>
            <w:vAlign w:val="center"/>
          </w:tcPr>
          <w:p w14:paraId="47E34C38" w14:textId="77777777" w:rsidR="00C66143" w:rsidRPr="00FE0386" w:rsidRDefault="00C66143" w:rsidP="00FF44EE">
            <w:pPr>
              <w:jc w:val="center"/>
            </w:pPr>
          </w:p>
        </w:tc>
        <w:tc>
          <w:tcPr>
            <w:tcW w:w="385" w:type="pct"/>
            <w:shd w:val="clear" w:color="auto" w:fill="auto"/>
            <w:vAlign w:val="center"/>
          </w:tcPr>
          <w:p w14:paraId="75EFD84E" w14:textId="77777777" w:rsidR="00C66143" w:rsidRPr="00FE0386" w:rsidRDefault="00C66143" w:rsidP="00FF44EE">
            <w:pPr>
              <w:jc w:val="center"/>
            </w:pPr>
          </w:p>
        </w:tc>
        <w:tc>
          <w:tcPr>
            <w:tcW w:w="385" w:type="pct"/>
            <w:shd w:val="clear" w:color="auto" w:fill="auto"/>
            <w:vAlign w:val="center"/>
          </w:tcPr>
          <w:p w14:paraId="0D4A31FC" w14:textId="77777777" w:rsidR="00C66143" w:rsidRPr="00FE0386" w:rsidRDefault="00C66143" w:rsidP="00FF44EE">
            <w:pPr>
              <w:jc w:val="center"/>
            </w:pPr>
          </w:p>
        </w:tc>
        <w:tc>
          <w:tcPr>
            <w:tcW w:w="385" w:type="pct"/>
            <w:shd w:val="clear" w:color="auto" w:fill="auto"/>
            <w:vAlign w:val="center"/>
          </w:tcPr>
          <w:p w14:paraId="726C3795" w14:textId="77777777" w:rsidR="00C66143" w:rsidRPr="00FE0386" w:rsidRDefault="00C66143" w:rsidP="00FF44EE">
            <w:pPr>
              <w:jc w:val="center"/>
            </w:pPr>
          </w:p>
        </w:tc>
        <w:tc>
          <w:tcPr>
            <w:tcW w:w="385" w:type="pct"/>
            <w:shd w:val="clear" w:color="auto" w:fill="auto"/>
            <w:vAlign w:val="center"/>
          </w:tcPr>
          <w:p w14:paraId="3C9D4152" w14:textId="77777777" w:rsidR="00C66143" w:rsidRPr="00FE0386" w:rsidRDefault="00C66143" w:rsidP="00FF44EE">
            <w:pPr>
              <w:jc w:val="center"/>
            </w:pPr>
          </w:p>
        </w:tc>
      </w:tr>
      <w:tr w:rsidR="00C66143" w:rsidRPr="00FE0386" w14:paraId="6FCA812E" w14:textId="77777777" w:rsidTr="00C66143">
        <w:trPr>
          <w:trHeight w:val="567"/>
        </w:trPr>
        <w:tc>
          <w:tcPr>
            <w:tcW w:w="1151" w:type="pct"/>
            <w:shd w:val="clear" w:color="auto" w:fill="auto"/>
            <w:vAlign w:val="center"/>
          </w:tcPr>
          <w:p w14:paraId="5CE53E0F" w14:textId="77777777" w:rsidR="00C66143" w:rsidRPr="00FE0386" w:rsidRDefault="00C66143" w:rsidP="00FF44EE">
            <w:pPr>
              <w:jc w:val="both"/>
            </w:pPr>
            <w:r w:rsidRPr="00FE0386">
              <w:t>Количество мест</w:t>
            </w:r>
          </w:p>
        </w:tc>
        <w:tc>
          <w:tcPr>
            <w:tcW w:w="385" w:type="pct"/>
            <w:shd w:val="clear" w:color="auto" w:fill="auto"/>
            <w:vAlign w:val="center"/>
          </w:tcPr>
          <w:p w14:paraId="618A9A7E" w14:textId="77777777" w:rsidR="00C66143" w:rsidRPr="00FE0386" w:rsidRDefault="00C66143" w:rsidP="00FF44EE">
            <w:pPr>
              <w:jc w:val="center"/>
            </w:pPr>
          </w:p>
        </w:tc>
        <w:tc>
          <w:tcPr>
            <w:tcW w:w="385" w:type="pct"/>
            <w:shd w:val="clear" w:color="auto" w:fill="auto"/>
            <w:vAlign w:val="center"/>
          </w:tcPr>
          <w:p w14:paraId="1D55B3D5" w14:textId="77777777" w:rsidR="00C66143" w:rsidRPr="00FE0386" w:rsidRDefault="00C66143" w:rsidP="00FF44EE">
            <w:pPr>
              <w:jc w:val="center"/>
            </w:pPr>
          </w:p>
        </w:tc>
        <w:tc>
          <w:tcPr>
            <w:tcW w:w="385" w:type="pct"/>
            <w:shd w:val="clear" w:color="auto" w:fill="auto"/>
            <w:vAlign w:val="center"/>
          </w:tcPr>
          <w:p w14:paraId="7BE0C6F8" w14:textId="77777777" w:rsidR="00C66143" w:rsidRPr="00FE0386" w:rsidRDefault="00C66143" w:rsidP="00FF44EE">
            <w:pPr>
              <w:jc w:val="center"/>
            </w:pPr>
          </w:p>
        </w:tc>
        <w:tc>
          <w:tcPr>
            <w:tcW w:w="385" w:type="pct"/>
            <w:shd w:val="clear" w:color="auto" w:fill="auto"/>
            <w:vAlign w:val="center"/>
          </w:tcPr>
          <w:p w14:paraId="793E1B11" w14:textId="77777777" w:rsidR="00C66143" w:rsidRPr="00FE0386" w:rsidRDefault="00C66143" w:rsidP="00FF44EE">
            <w:pPr>
              <w:jc w:val="center"/>
            </w:pPr>
          </w:p>
        </w:tc>
        <w:tc>
          <w:tcPr>
            <w:tcW w:w="385" w:type="pct"/>
            <w:shd w:val="clear" w:color="auto" w:fill="auto"/>
            <w:vAlign w:val="center"/>
          </w:tcPr>
          <w:p w14:paraId="5EA1487F" w14:textId="77777777" w:rsidR="00C66143" w:rsidRPr="00FE0386" w:rsidRDefault="00C66143" w:rsidP="00FF44EE">
            <w:pPr>
              <w:jc w:val="center"/>
            </w:pPr>
          </w:p>
        </w:tc>
        <w:tc>
          <w:tcPr>
            <w:tcW w:w="385" w:type="pct"/>
            <w:shd w:val="clear" w:color="auto" w:fill="auto"/>
            <w:vAlign w:val="center"/>
          </w:tcPr>
          <w:p w14:paraId="6C670A93" w14:textId="77777777" w:rsidR="00C66143" w:rsidRPr="00FE0386" w:rsidRDefault="00C66143" w:rsidP="00FF44EE">
            <w:pPr>
              <w:jc w:val="center"/>
            </w:pPr>
          </w:p>
        </w:tc>
        <w:tc>
          <w:tcPr>
            <w:tcW w:w="385" w:type="pct"/>
            <w:shd w:val="clear" w:color="auto" w:fill="auto"/>
            <w:vAlign w:val="center"/>
          </w:tcPr>
          <w:p w14:paraId="480D8C75" w14:textId="77777777" w:rsidR="00C66143" w:rsidRPr="00FE0386" w:rsidRDefault="00C66143" w:rsidP="00FF44EE">
            <w:pPr>
              <w:jc w:val="center"/>
            </w:pPr>
          </w:p>
        </w:tc>
        <w:tc>
          <w:tcPr>
            <w:tcW w:w="385" w:type="pct"/>
            <w:shd w:val="clear" w:color="auto" w:fill="auto"/>
            <w:vAlign w:val="center"/>
          </w:tcPr>
          <w:p w14:paraId="4AD24370" w14:textId="77777777" w:rsidR="00C66143" w:rsidRPr="00FE0386" w:rsidRDefault="00C66143" w:rsidP="00FF44EE">
            <w:pPr>
              <w:jc w:val="center"/>
            </w:pPr>
          </w:p>
        </w:tc>
        <w:tc>
          <w:tcPr>
            <w:tcW w:w="385" w:type="pct"/>
            <w:shd w:val="clear" w:color="auto" w:fill="auto"/>
            <w:vAlign w:val="center"/>
          </w:tcPr>
          <w:p w14:paraId="7F71FED8" w14:textId="77777777" w:rsidR="00C66143" w:rsidRPr="00FE0386" w:rsidRDefault="00C66143" w:rsidP="00FF44EE">
            <w:pPr>
              <w:jc w:val="center"/>
            </w:pPr>
          </w:p>
        </w:tc>
        <w:tc>
          <w:tcPr>
            <w:tcW w:w="385" w:type="pct"/>
            <w:shd w:val="clear" w:color="auto" w:fill="auto"/>
            <w:vAlign w:val="center"/>
          </w:tcPr>
          <w:p w14:paraId="534A9888" w14:textId="77777777" w:rsidR="00C66143" w:rsidRPr="00FE0386" w:rsidRDefault="00C66143" w:rsidP="00FF44EE">
            <w:pPr>
              <w:jc w:val="center"/>
            </w:pPr>
          </w:p>
        </w:tc>
      </w:tr>
    </w:tbl>
    <w:p w14:paraId="46CAB181" w14:textId="77777777" w:rsidR="00C66143" w:rsidRPr="004B18CA" w:rsidRDefault="00C66143" w:rsidP="004B18CA">
      <w:pPr>
        <w:pStyle w:val="a6"/>
        <w:rPr>
          <w:rFonts w:ascii="Times New Roman" w:hAnsi="Times New Roman"/>
          <w:sz w:val="24"/>
          <w:szCs w:val="24"/>
        </w:rPr>
      </w:pPr>
    </w:p>
    <w:p w14:paraId="69087C00" w14:textId="77777777" w:rsidR="004B18CA" w:rsidRPr="004B18CA" w:rsidRDefault="004B18CA" w:rsidP="004B18CA">
      <w:pPr>
        <w:rPr>
          <w:b/>
          <w:sz w:val="24"/>
          <w:szCs w:val="24"/>
        </w:rPr>
      </w:pPr>
      <w:r w:rsidRPr="004B18CA">
        <w:rPr>
          <w:b/>
          <w:sz w:val="24"/>
          <w:szCs w:val="24"/>
        </w:rPr>
        <w:t>Итого в средстве размещения:</w:t>
      </w:r>
    </w:p>
    <w:p w14:paraId="0589F98D" w14:textId="1F59439C" w:rsidR="004B18CA" w:rsidRPr="004B18CA" w:rsidRDefault="004B18CA" w:rsidP="004B18CA">
      <w:pPr>
        <w:pStyle w:val="a6"/>
        <w:rPr>
          <w:rFonts w:ascii="Times New Roman" w:hAnsi="Times New Roman"/>
          <w:sz w:val="24"/>
          <w:szCs w:val="24"/>
        </w:rPr>
      </w:pPr>
      <w:r w:rsidRPr="004B18CA">
        <w:rPr>
          <w:rFonts w:ascii="Times New Roman" w:hAnsi="Times New Roman"/>
          <w:sz w:val="24"/>
          <w:szCs w:val="24"/>
        </w:rPr>
        <w:t>Количество номеров</w:t>
      </w:r>
      <w:r w:rsidR="00DA426D">
        <w:rPr>
          <w:rFonts w:ascii="Times New Roman" w:hAnsi="Times New Roman"/>
          <w:sz w:val="24"/>
          <w:szCs w:val="24"/>
        </w:rPr>
        <w:t>: ___</w:t>
      </w:r>
    </w:p>
    <w:p w14:paraId="193738C4" w14:textId="16121360" w:rsidR="004B18CA" w:rsidRPr="004B18CA" w:rsidRDefault="004B18CA" w:rsidP="004B18CA">
      <w:pPr>
        <w:pStyle w:val="a6"/>
        <w:rPr>
          <w:rFonts w:ascii="Times New Roman" w:hAnsi="Times New Roman"/>
          <w:sz w:val="24"/>
          <w:szCs w:val="24"/>
        </w:rPr>
      </w:pPr>
      <w:r w:rsidRPr="004B18CA">
        <w:rPr>
          <w:rFonts w:ascii="Times New Roman" w:hAnsi="Times New Roman"/>
          <w:sz w:val="24"/>
          <w:szCs w:val="24"/>
        </w:rPr>
        <w:t>Количество мест</w:t>
      </w:r>
      <w:r w:rsidR="00DA426D">
        <w:rPr>
          <w:rFonts w:ascii="Times New Roman" w:hAnsi="Times New Roman"/>
          <w:sz w:val="24"/>
          <w:szCs w:val="24"/>
        </w:rPr>
        <w:t>: ___</w:t>
      </w:r>
    </w:p>
    <w:p w14:paraId="768986EC" w14:textId="77777777" w:rsidR="004B18CA" w:rsidRDefault="004B18CA" w:rsidP="00C66143">
      <w:pPr>
        <w:pStyle w:val="a6"/>
        <w:rPr>
          <w:rFonts w:ascii="Times New Roman" w:hAnsi="Times New Roman"/>
          <w:sz w:val="24"/>
          <w:szCs w:val="24"/>
        </w:rPr>
      </w:pPr>
    </w:p>
    <w:p w14:paraId="150A1621" w14:textId="77777777" w:rsidR="004B18CA" w:rsidRPr="004B18CA" w:rsidRDefault="004B18CA" w:rsidP="004B18CA">
      <w:pPr>
        <w:pStyle w:val="a6"/>
        <w:rPr>
          <w:rFonts w:ascii="Times New Roman" w:hAnsi="Times New Roman"/>
          <w:sz w:val="24"/>
          <w:szCs w:val="24"/>
        </w:rPr>
      </w:pPr>
      <w:r w:rsidRPr="004B18CA">
        <w:rPr>
          <w:rFonts w:ascii="Times New Roman" w:hAnsi="Times New Roman"/>
          <w:b/>
          <w:sz w:val="24"/>
          <w:szCs w:val="24"/>
        </w:rPr>
        <w:t>Информация о наличии документов</w:t>
      </w:r>
      <w:r w:rsidRPr="004B18CA">
        <w:rPr>
          <w:rFonts w:ascii="Times New Roman" w:hAnsi="Times New Roman"/>
          <w:sz w:val="24"/>
          <w:szCs w:val="24"/>
        </w:rPr>
        <w:t>, подтверждающих соответствие средства</w:t>
      </w:r>
    </w:p>
    <w:p w14:paraId="3EFFB659" w14:textId="77777777" w:rsidR="004B18CA" w:rsidRPr="004B18CA" w:rsidRDefault="004B18CA" w:rsidP="004B18CA">
      <w:pPr>
        <w:pStyle w:val="a6"/>
        <w:rPr>
          <w:rFonts w:ascii="Times New Roman" w:hAnsi="Times New Roman"/>
          <w:sz w:val="24"/>
          <w:szCs w:val="24"/>
        </w:rPr>
      </w:pPr>
      <w:r w:rsidRPr="004B18CA">
        <w:rPr>
          <w:rFonts w:ascii="Times New Roman" w:hAnsi="Times New Roman"/>
          <w:sz w:val="24"/>
          <w:szCs w:val="24"/>
        </w:rPr>
        <w:t>размещения требованиям безопасности, в части:</w:t>
      </w:r>
    </w:p>
    <w:p w14:paraId="73033D4F" w14:textId="77777777" w:rsidR="004B18CA" w:rsidRDefault="004B18CA" w:rsidP="004B18CA">
      <w:pPr>
        <w:pStyle w:val="a6"/>
        <w:rPr>
          <w:rFonts w:ascii="Times New Roman" w:hAnsi="Times New Roman"/>
          <w:sz w:val="24"/>
          <w:szCs w:val="24"/>
        </w:rPr>
      </w:pPr>
    </w:p>
    <w:p w14:paraId="5E53FCC1" w14:textId="77777777" w:rsidR="00C66143" w:rsidRDefault="00C66143" w:rsidP="00C66143">
      <w:pPr>
        <w:pStyle w:val="a6"/>
        <w:rPr>
          <w:rFonts w:ascii="Times New Roman" w:hAnsi="Times New Roman"/>
          <w:sz w:val="24"/>
          <w:szCs w:val="24"/>
        </w:rPr>
      </w:pPr>
      <w:r>
        <w:rPr>
          <w:rFonts w:ascii="Times New Roman" w:hAnsi="Times New Roman"/>
          <w:sz w:val="24"/>
          <w:szCs w:val="24"/>
        </w:rPr>
        <w:t>Просим Вас предоставить информацию о наличии документов,</w:t>
      </w:r>
      <w:r w:rsidRPr="00F55686">
        <w:rPr>
          <w:rFonts w:ascii="Times New Roman" w:hAnsi="Times New Roman"/>
          <w:sz w:val="24"/>
          <w:szCs w:val="24"/>
        </w:rPr>
        <w:t xml:space="preserve"> </w:t>
      </w:r>
      <w:r>
        <w:rPr>
          <w:rFonts w:ascii="Times New Roman" w:hAnsi="Times New Roman"/>
          <w:sz w:val="24"/>
          <w:szCs w:val="24"/>
        </w:rPr>
        <w:t>подтверждающих соответствие средства размещения требованиям безопасности в части:</w:t>
      </w:r>
    </w:p>
    <w:tbl>
      <w:tblPr>
        <w:tblW w:w="0" w:type="auto"/>
        <w:tblInd w:w="-10" w:type="dxa"/>
        <w:tblLayout w:type="fixed"/>
        <w:tblLook w:val="0000" w:firstRow="0" w:lastRow="0" w:firstColumn="0" w:lastColumn="0" w:noHBand="0" w:noVBand="0"/>
      </w:tblPr>
      <w:tblGrid>
        <w:gridCol w:w="6768"/>
        <w:gridCol w:w="2823"/>
      </w:tblGrid>
      <w:tr w:rsidR="004B18CA" w14:paraId="70E3F47C" w14:textId="77777777" w:rsidTr="00FF44EE">
        <w:tc>
          <w:tcPr>
            <w:tcW w:w="6768" w:type="dxa"/>
            <w:tcBorders>
              <w:top w:val="single" w:sz="4" w:space="0" w:color="000000"/>
              <w:left w:val="single" w:sz="4" w:space="0" w:color="000000"/>
              <w:bottom w:val="single" w:sz="4" w:space="0" w:color="000000"/>
            </w:tcBorders>
            <w:shd w:val="clear" w:color="auto" w:fill="auto"/>
          </w:tcPr>
          <w:p w14:paraId="57145818" w14:textId="77777777" w:rsidR="004B18CA" w:rsidRDefault="004B18CA" w:rsidP="00FF44EE">
            <w:pPr>
              <w:pStyle w:val="12"/>
              <w:snapToGrid w:val="0"/>
              <w:spacing w:line="276" w:lineRule="auto"/>
            </w:pP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428484B5" w14:textId="77777777" w:rsidR="004B18CA" w:rsidRDefault="004B18CA" w:rsidP="00FF44EE">
            <w:pPr>
              <w:pStyle w:val="12"/>
              <w:spacing w:line="276" w:lineRule="auto"/>
              <w:jc w:val="center"/>
            </w:pPr>
            <w:r>
              <w:t>имеется/отсутствует</w:t>
            </w:r>
          </w:p>
        </w:tc>
      </w:tr>
      <w:tr w:rsidR="004B18CA" w14:paraId="3FFA320A" w14:textId="77777777" w:rsidTr="00FF44EE">
        <w:tc>
          <w:tcPr>
            <w:tcW w:w="6768" w:type="dxa"/>
            <w:tcBorders>
              <w:top w:val="single" w:sz="4" w:space="0" w:color="000000"/>
              <w:left w:val="single" w:sz="4" w:space="0" w:color="000000"/>
              <w:bottom w:val="single" w:sz="4" w:space="0" w:color="000000"/>
            </w:tcBorders>
            <w:shd w:val="clear" w:color="auto" w:fill="auto"/>
          </w:tcPr>
          <w:p w14:paraId="742725FD" w14:textId="77777777" w:rsidR="004B18CA" w:rsidRDefault="004B18CA" w:rsidP="00FF44EE">
            <w:pPr>
              <w:pStyle w:val="12"/>
              <w:spacing w:line="276" w:lineRule="auto"/>
            </w:pPr>
            <w:r>
              <w:t>- пожарной безопасности</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1CE95F50" w14:textId="77777777" w:rsidR="004B18CA" w:rsidRDefault="004B18CA" w:rsidP="00FF44EE">
            <w:pPr>
              <w:pStyle w:val="12"/>
              <w:snapToGrid w:val="0"/>
              <w:spacing w:line="276" w:lineRule="auto"/>
            </w:pPr>
          </w:p>
        </w:tc>
      </w:tr>
      <w:tr w:rsidR="004B18CA" w14:paraId="3F1BC951" w14:textId="77777777" w:rsidTr="00FF44EE">
        <w:tc>
          <w:tcPr>
            <w:tcW w:w="6768" w:type="dxa"/>
            <w:tcBorders>
              <w:top w:val="single" w:sz="4" w:space="0" w:color="000000"/>
              <w:left w:val="single" w:sz="4" w:space="0" w:color="000000"/>
              <w:bottom w:val="single" w:sz="4" w:space="0" w:color="000000"/>
            </w:tcBorders>
            <w:shd w:val="clear" w:color="auto" w:fill="auto"/>
          </w:tcPr>
          <w:p w14:paraId="7C5E8963" w14:textId="77777777" w:rsidR="004B18CA" w:rsidRDefault="004B18CA" w:rsidP="00FF44EE">
            <w:pPr>
              <w:pStyle w:val="12"/>
              <w:spacing w:line="276" w:lineRule="auto"/>
            </w:pPr>
            <w:r>
              <w:t>- соблюдения санитарно-гигиенических и противоэпидемиологических правил и норм</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51C9A069" w14:textId="77777777" w:rsidR="004B18CA" w:rsidRDefault="004B18CA" w:rsidP="00FF44EE">
            <w:pPr>
              <w:pStyle w:val="12"/>
              <w:snapToGrid w:val="0"/>
              <w:spacing w:line="276" w:lineRule="auto"/>
            </w:pPr>
          </w:p>
        </w:tc>
      </w:tr>
      <w:tr w:rsidR="004B18CA" w14:paraId="59817DD6" w14:textId="77777777" w:rsidTr="00FF44EE">
        <w:tc>
          <w:tcPr>
            <w:tcW w:w="6768" w:type="dxa"/>
            <w:tcBorders>
              <w:top w:val="single" w:sz="4" w:space="0" w:color="000000"/>
              <w:left w:val="single" w:sz="4" w:space="0" w:color="000000"/>
              <w:bottom w:val="single" w:sz="4" w:space="0" w:color="000000"/>
            </w:tcBorders>
            <w:shd w:val="clear" w:color="auto" w:fill="auto"/>
          </w:tcPr>
          <w:p w14:paraId="2806F4DB" w14:textId="77777777" w:rsidR="004B18CA" w:rsidRDefault="004B18CA" w:rsidP="00FF44EE">
            <w:pPr>
              <w:pStyle w:val="12"/>
              <w:spacing w:line="276" w:lineRule="auto"/>
            </w:pPr>
            <w:r>
              <w:t>- требований охраны окружающей среды</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14:paraId="2DEC3387" w14:textId="77777777" w:rsidR="004B18CA" w:rsidRDefault="004B18CA" w:rsidP="00FF44EE">
            <w:pPr>
              <w:pStyle w:val="12"/>
              <w:snapToGrid w:val="0"/>
              <w:spacing w:line="276" w:lineRule="auto"/>
            </w:pPr>
          </w:p>
        </w:tc>
      </w:tr>
    </w:tbl>
    <w:p w14:paraId="57C552A2" w14:textId="77777777" w:rsidR="00C66143" w:rsidRDefault="00C66143" w:rsidP="00C66143">
      <w:pPr>
        <w:pStyle w:val="a6"/>
        <w:rPr>
          <w:rFonts w:ascii="Times New Roman" w:hAnsi="Times New Roman"/>
          <w:sz w:val="24"/>
          <w:szCs w:val="24"/>
        </w:rPr>
      </w:pPr>
    </w:p>
    <w:p w14:paraId="47FFED2A" w14:textId="77777777" w:rsidR="004B18CA" w:rsidRPr="004B18CA" w:rsidRDefault="004B18CA" w:rsidP="004B18CA">
      <w:pPr>
        <w:pStyle w:val="a6"/>
        <w:rPr>
          <w:rFonts w:ascii="Times New Roman" w:hAnsi="Times New Roman"/>
          <w:sz w:val="24"/>
          <w:szCs w:val="24"/>
        </w:rPr>
      </w:pPr>
      <w:r w:rsidRPr="004B18CA">
        <w:rPr>
          <w:rFonts w:ascii="Times New Roman" w:hAnsi="Times New Roman"/>
          <w:sz w:val="24"/>
          <w:szCs w:val="24"/>
        </w:rPr>
        <w:t>Руководитель</w:t>
      </w:r>
    </w:p>
    <w:p w14:paraId="403A35B5" w14:textId="77777777" w:rsidR="004B18CA" w:rsidRPr="004B18CA" w:rsidRDefault="004B18CA" w:rsidP="004B18CA">
      <w:pPr>
        <w:pStyle w:val="a6"/>
        <w:rPr>
          <w:rFonts w:ascii="Times New Roman" w:hAnsi="Times New Roman"/>
          <w:sz w:val="24"/>
          <w:szCs w:val="24"/>
        </w:rPr>
      </w:pPr>
    </w:p>
    <w:p w14:paraId="142B253E" w14:textId="77777777" w:rsidR="004B18CA" w:rsidRPr="004B18CA" w:rsidRDefault="004B18CA" w:rsidP="004B18CA">
      <w:pPr>
        <w:pStyle w:val="a6"/>
        <w:rPr>
          <w:rFonts w:ascii="Times New Roman" w:hAnsi="Times New Roman"/>
          <w:sz w:val="24"/>
          <w:szCs w:val="24"/>
        </w:rPr>
      </w:pPr>
      <w:r w:rsidRPr="004B18CA">
        <w:rPr>
          <w:rFonts w:ascii="Times New Roman" w:hAnsi="Times New Roman"/>
          <w:sz w:val="24"/>
          <w:szCs w:val="24"/>
        </w:rPr>
        <w:t>М.П                                    «_____»_______________</w:t>
      </w:r>
      <w:r w:rsidRPr="004B18CA">
        <w:rPr>
          <w:rFonts w:ascii="Times New Roman" w:hAnsi="Times New Roman"/>
          <w:noProof/>
          <w:sz w:val="24"/>
          <w:szCs w:val="24"/>
        </w:rPr>
        <mc:AlternateContent>
          <mc:Choice Requires="wps">
            <w:drawing>
              <wp:anchor distT="0" distB="0" distL="114935" distR="114935" simplePos="0" relativeHeight="251659264" behindDoc="0" locked="0" layoutInCell="1" allowOverlap="1" wp14:anchorId="67B80F6C" wp14:editId="1B348957">
                <wp:simplePos x="0" y="0"/>
                <wp:positionH relativeFrom="column">
                  <wp:posOffset>7169150</wp:posOffset>
                </wp:positionH>
                <wp:positionV relativeFrom="paragraph">
                  <wp:posOffset>118110</wp:posOffset>
                </wp:positionV>
                <wp:extent cx="6490970" cy="708660"/>
                <wp:effectExtent l="635" t="3175" r="4445"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708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57FAF" w14:textId="77777777" w:rsidR="004B18CA" w:rsidRDefault="004B18CA" w:rsidP="004B18CA">
                            <w:pPr>
                              <w:pStyle w:val="af2"/>
                              <w:spacing w:before="0" w:after="0"/>
                              <w:jc w:val="center"/>
                              <w:rPr>
                                <w:sz w:val="24"/>
                                <w:szCs w:val="24"/>
                              </w:rPr>
                            </w:pPr>
                          </w:p>
                          <w:p w14:paraId="21803571" w14:textId="77777777" w:rsidR="004B18CA" w:rsidRDefault="004B18CA" w:rsidP="004B18CA">
                            <w:pPr>
                              <w:pStyle w:val="af2"/>
                              <w:spacing w:before="0" w:after="0"/>
                              <w:jc w:val="center"/>
                            </w:pPr>
                            <w:r>
                              <w:rPr>
                                <w:rFonts w:ascii="Century Gothic" w:hAnsi="Century Gothic" w:cs="Century Gothic"/>
                                <w:b/>
                                <w:bCs/>
                                <w:color w:val="000000"/>
                                <w:sz w:val="72"/>
                                <w:szCs w:val="72"/>
                              </w:rPr>
                              <w:t>"ОТЕЛЬ Виктория"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Надпись 1" o:spid="_x0000_s1026" type="#_x0000_t202" style="position:absolute;margin-left:564.5pt;margin-top:9.3pt;width:511.1pt;height:55.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AHoQIAACIFAAAOAAAAZHJzL2Uyb0RvYy54bWysVM1u1DAQviPxDpbv2ySrdLuJmq1oyyKk&#10;8iMVHsDrOBsLxza2d5OCOHDnFXgHDhy48QrbN2Jsb7YtXBAiB2dsjz9/M/ONT8+GTqAtM5YrWeHs&#10;KMWISapqLtcVfvtmOZljZB2RNRFKsgrfMIvPFo8fnfa6ZFPVKlEzgwBE2rLXFW6d02WSWNqyjtgj&#10;pZmEzUaZjjiYmnVSG9IDeieSaZrOkl6ZWhtFmbWwehk38SLgNw2j7lXTWOaQqDBwc2E0YVz5MVmc&#10;knJtiG453dMg/8CiI1zCpQeoS+II2hj+B1THqVFWNe6Iqi5RTcMpCzFANFn6WzTXLdEsxALJsfqQ&#10;Jvv/YOnL7WuDeA21w0iSDkq0+7r7tvu++7n7cfv59gvKfI56bUtwvdbg7IZzNXh/H6/VV4q+s0iq&#10;i5bINXtijOpbRmrgGE4m945GHOtBVv0LVcNlZONUABoa03lASAkCdKjVzaE+bHCIwuIsL9LiBLYo&#10;7J2k89ksFDAh5XhaG+ueMdUhb1TYQP0DOtleWQdxgOvoEtgrweslFyJMzHp1IQzaEtDKMnzxrNAt&#10;iavjdTa6Bjx7H0NIjySVx4zXxRWIAAj4PR9LEMbHIpvm6fm0mCxn85NJvsyPJxDcfJJmxXkxS/Mi&#10;v1x+8gyyvGx5XTN5xSUbRZrlfyeCfbtEeQWZor7CxfH0OAT3gP0+rH2sqf988SFpD9w67qBnBe8q&#10;PD84kdJX/ams4QApHeEi2slD+gENcjD+Q1aCRrwsokDcsBoAxQtnpeobUItRUEyoOzw0YLTKfMCo&#10;h6atsH2/IYZhJJ5LUJzv8NEwo7EaDSIpHK2wwyiaFy6+BBtt+LoF5KhpqZ6AKhseBHPHAij7CTRi&#10;IL9/NHyn358Hr7unbfELAAD//wMAUEsDBBQABgAIAAAAIQAdR2+R3wAAAAwBAAAPAAAAZHJzL2Rv&#10;d25yZXYueG1sTI9BT8MwDIXvk/gPkZG4sbSZGF1pOsEQXBEFades9ZqqjVM12Vb+PebEbn720/P3&#10;iu3sBnHGKXSeNKTLBARS7ZuOWg3fX2/3GYgQDTVm8IQafjDAtrxZFCZv/IU+8VzFVnAIhdxosDGO&#10;uZShtuhMWPoRiW9HPzkTWU6tbCZz4XA3SJUka+lMR/zBmhF3Fuu+OjkNqw/1uA/v1etu3OOmz8JL&#10;fySr9d3t/PwEIuIc/83wh8/oUDLTwZ+oCWJgnaoNl4k8ZWsQ7FDpQ6pAHHizShTIspDXJcpfAAAA&#10;//8DAFBLAQItABQABgAIAAAAIQC2gziS/gAAAOEBAAATAAAAAAAAAAAAAAAAAAAAAABbQ29udGVu&#10;dF9UeXBlc10ueG1sUEsBAi0AFAAGAAgAAAAhADj9If/WAAAAlAEAAAsAAAAAAAAAAAAAAAAALwEA&#10;AF9yZWxzLy5yZWxzUEsBAi0AFAAGAAgAAAAhAEJFgAehAgAAIgUAAA4AAAAAAAAAAAAAAAAALgIA&#10;AGRycy9lMm9Eb2MueG1sUEsBAi0AFAAGAAgAAAAhAB1Hb5HfAAAADAEAAA8AAAAAAAAAAAAAAAAA&#10;+wQAAGRycy9kb3ducmV2LnhtbFBLBQYAAAAABAAEAPMAAAAHBgAAAAA=&#10;" stroked="f">
                <v:fill opacity="0"/>
                <v:textbox inset="0,0,0,0">
                  <w:txbxContent>
                    <w:p w:rsidR="004B18CA" w:rsidRDefault="004B18CA" w:rsidP="004B18CA">
                      <w:pPr>
                        <w:pStyle w:val="af2"/>
                        <w:spacing w:before="0" w:after="0"/>
                        <w:jc w:val="center"/>
                        <w:rPr>
                          <w:sz w:val="24"/>
                          <w:szCs w:val="24"/>
                        </w:rPr>
                      </w:pPr>
                    </w:p>
                    <w:p w:rsidR="004B18CA" w:rsidRDefault="004B18CA" w:rsidP="004B18CA">
                      <w:pPr>
                        <w:pStyle w:val="af2"/>
                        <w:spacing w:before="0" w:after="0"/>
                        <w:jc w:val="center"/>
                      </w:pPr>
                      <w:r>
                        <w:rPr>
                          <w:rFonts w:ascii="Century Gothic" w:hAnsi="Century Gothic" w:cs="Century Gothic"/>
                          <w:b/>
                          <w:bCs/>
                          <w:color w:val="000000"/>
                          <w:sz w:val="72"/>
                          <w:szCs w:val="72"/>
                        </w:rPr>
                        <w:t>"ОТЕЛЬ Виктория"</w:t>
                      </w:r>
                    </w:p>
                  </w:txbxContent>
                </v:textbox>
              </v:shape>
            </w:pict>
          </mc:Fallback>
        </mc:AlternateContent>
      </w:r>
      <w:r w:rsidRPr="004B18CA">
        <w:rPr>
          <w:rFonts w:ascii="Times New Roman" w:hAnsi="Times New Roman"/>
          <w:sz w:val="24"/>
          <w:szCs w:val="24"/>
        </w:rPr>
        <w:t xml:space="preserve"> 20____ г.</w:t>
      </w:r>
    </w:p>
    <w:p w14:paraId="56406FBF" w14:textId="77777777" w:rsidR="00C66143" w:rsidRDefault="00C66143" w:rsidP="004B18CA">
      <w:pPr>
        <w:pStyle w:val="a6"/>
        <w:rPr>
          <w:rFonts w:ascii="Times New Roman" w:hAnsi="Times New Roman"/>
          <w:sz w:val="24"/>
          <w:szCs w:val="24"/>
        </w:rPr>
      </w:pPr>
    </w:p>
    <w:p w14:paraId="010BE362" w14:textId="77777777" w:rsidR="004B18CA" w:rsidRDefault="004B18CA">
      <w:pPr>
        <w:spacing w:after="160" w:line="259" w:lineRule="auto"/>
        <w:rPr>
          <w:color w:val="000000"/>
          <w:sz w:val="21"/>
          <w:szCs w:val="21"/>
          <w:lang w:eastAsia="ru-RU"/>
        </w:rPr>
      </w:pPr>
      <w:r>
        <w:rPr>
          <w:color w:val="000000"/>
          <w:sz w:val="21"/>
          <w:szCs w:val="21"/>
          <w:lang w:eastAsia="ru-RU"/>
        </w:rPr>
        <w:br w:type="page"/>
      </w:r>
    </w:p>
    <w:p w14:paraId="401ED6C8" w14:textId="77777777" w:rsidR="00C66143" w:rsidRPr="00C66143" w:rsidRDefault="00C66143" w:rsidP="00C66143">
      <w:pPr>
        <w:spacing w:after="255" w:line="255" w:lineRule="atLeast"/>
        <w:rPr>
          <w:color w:val="000000"/>
          <w:sz w:val="21"/>
          <w:szCs w:val="21"/>
          <w:lang w:eastAsia="ru-RU"/>
        </w:rPr>
      </w:pPr>
      <w:r w:rsidRPr="00C66143">
        <w:rPr>
          <w:color w:val="000000"/>
          <w:sz w:val="21"/>
          <w:szCs w:val="21"/>
          <w:lang w:eastAsia="ru-RU"/>
        </w:rPr>
        <w:lastRenderedPageBreak/>
        <w:t xml:space="preserve">* </w:t>
      </w:r>
      <w:r w:rsidRPr="00C66143">
        <w:rPr>
          <w:b/>
          <w:color w:val="000000"/>
          <w:sz w:val="21"/>
          <w:szCs w:val="21"/>
          <w:lang w:eastAsia="ru-RU"/>
        </w:rPr>
        <w:t>для справки</w:t>
      </w:r>
    </w:p>
    <w:p w14:paraId="7A2288A0" w14:textId="77777777" w:rsidR="00C66143" w:rsidRPr="00C66143" w:rsidRDefault="00C66143" w:rsidP="00C66143">
      <w:pPr>
        <w:spacing w:after="255" w:line="255" w:lineRule="atLeast"/>
        <w:rPr>
          <w:color w:val="000000"/>
          <w:sz w:val="21"/>
          <w:szCs w:val="21"/>
          <w:lang w:eastAsia="ru-RU"/>
        </w:rPr>
      </w:pPr>
      <w:r w:rsidRPr="00C66143">
        <w:rPr>
          <w:color w:val="000000"/>
          <w:sz w:val="21"/>
          <w:szCs w:val="21"/>
          <w:lang w:eastAsia="ru-RU"/>
        </w:rPr>
        <w:t>При классификации гостиниц или иных средств размещения устанавливаются следующие категории номеров:</w:t>
      </w:r>
    </w:p>
    <w:tbl>
      <w:tblPr>
        <w:tblW w:w="0" w:type="auto"/>
        <w:tblCellMar>
          <w:top w:w="15" w:type="dxa"/>
          <w:left w:w="15" w:type="dxa"/>
          <w:bottom w:w="15" w:type="dxa"/>
          <w:right w:w="15" w:type="dxa"/>
        </w:tblCellMar>
        <w:tblLook w:val="04A0" w:firstRow="1" w:lastRow="0" w:firstColumn="1" w:lastColumn="0" w:noHBand="0" w:noVBand="1"/>
      </w:tblPr>
      <w:tblGrid>
        <w:gridCol w:w="1455"/>
        <w:gridCol w:w="7645"/>
      </w:tblGrid>
      <w:tr w:rsidR="00C66143" w:rsidRPr="00C66143" w14:paraId="543869CD" w14:textId="77777777" w:rsidTr="00FF44EE">
        <w:tc>
          <w:tcPr>
            <w:tcW w:w="1455" w:type="dxa"/>
            <w:hideMark/>
          </w:tcPr>
          <w:p w14:paraId="19E062DB" w14:textId="77777777" w:rsidR="00C66143" w:rsidRPr="00C66143" w:rsidRDefault="00C66143" w:rsidP="00FF44EE">
            <w:pPr>
              <w:rPr>
                <w:b/>
                <w:bCs/>
                <w:sz w:val="24"/>
                <w:szCs w:val="24"/>
                <w:lang w:eastAsia="ru-RU"/>
              </w:rPr>
            </w:pPr>
            <w:r w:rsidRPr="00C66143">
              <w:rPr>
                <w:b/>
                <w:bCs/>
                <w:sz w:val="24"/>
                <w:szCs w:val="24"/>
                <w:lang w:eastAsia="ru-RU"/>
              </w:rPr>
              <w:t>Высшая категория:</w:t>
            </w:r>
          </w:p>
        </w:tc>
        <w:tc>
          <w:tcPr>
            <w:tcW w:w="7645" w:type="dxa"/>
            <w:hideMark/>
          </w:tcPr>
          <w:p w14:paraId="503D216E" w14:textId="77777777" w:rsidR="00C66143" w:rsidRPr="00C66143" w:rsidRDefault="00C66143" w:rsidP="00FF44EE">
            <w:pPr>
              <w:rPr>
                <w:b/>
                <w:bCs/>
                <w:sz w:val="24"/>
                <w:szCs w:val="24"/>
                <w:lang w:eastAsia="ru-RU"/>
              </w:rPr>
            </w:pPr>
            <w:r w:rsidRPr="00C66143">
              <w:rPr>
                <w:b/>
                <w:bCs/>
                <w:sz w:val="24"/>
                <w:szCs w:val="24"/>
                <w:lang w:eastAsia="ru-RU"/>
              </w:rPr>
              <w:t>Требования к средству размещения</w:t>
            </w:r>
          </w:p>
        </w:tc>
      </w:tr>
      <w:tr w:rsidR="00C66143" w:rsidRPr="00C66143" w14:paraId="4B722FDA" w14:textId="77777777" w:rsidTr="00FF44EE">
        <w:tc>
          <w:tcPr>
            <w:tcW w:w="1455" w:type="dxa"/>
            <w:hideMark/>
          </w:tcPr>
          <w:p w14:paraId="133FCC72" w14:textId="77777777" w:rsidR="00C66143" w:rsidRPr="00C66143" w:rsidRDefault="00C66143" w:rsidP="00FF44EE">
            <w:pPr>
              <w:rPr>
                <w:sz w:val="24"/>
                <w:szCs w:val="24"/>
                <w:lang w:eastAsia="ru-RU"/>
              </w:rPr>
            </w:pPr>
            <w:r w:rsidRPr="00C66143">
              <w:rPr>
                <w:sz w:val="24"/>
                <w:szCs w:val="24"/>
                <w:lang w:eastAsia="ru-RU"/>
              </w:rPr>
              <w:t>«сюит»</w:t>
            </w:r>
          </w:p>
        </w:tc>
        <w:tc>
          <w:tcPr>
            <w:tcW w:w="7645" w:type="dxa"/>
            <w:hideMark/>
          </w:tcPr>
          <w:p w14:paraId="1192E545" w14:textId="77777777" w:rsidR="00C66143" w:rsidRPr="00C66143" w:rsidRDefault="00C66143" w:rsidP="00FF44EE">
            <w:pPr>
              <w:rPr>
                <w:sz w:val="24"/>
                <w:szCs w:val="24"/>
                <w:lang w:eastAsia="ru-RU"/>
              </w:rPr>
            </w:pPr>
            <w:r w:rsidRPr="00C66143">
              <w:rPr>
                <w:sz w:val="24"/>
                <w:szCs w:val="24"/>
                <w:lang w:eastAsia="ru-RU"/>
              </w:rPr>
              <w:t>номер в средстве размещения площадью не менее 75 м</w:t>
            </w:r>
            <w:r w:rsidRPr="00C66143">
              <w:rPr>
                <w:sz w:val="24"/>
                <w:szCs w:val="24"/>
                <w:vertAlign w:val="superscript"/>
                <w:lang w:eastAsia="ru-RU"/>
              </w:rPr>
              <w:t>2</w:t>
            </w:r>
            <w:r w:rsidRPr="00C66143">
              <w:rPr>
                <w:sz w:val="24"/>
                <w:szCs w:val="24"/>
                <w:lang w:eastAsia="ru-RU"/>
              </w:rPr>
              <w:t>, состоящий из трёх и более жилых комнат (гостиной/столовой, кабинета и спальни) с нестандартной широкой двуспальной кроватью (200 х 200 см) и дополнительным гостевым туалетом</w:t>
            </w:r>
          </w:p>
        </w:tc>
      </w:tr>
      <w:tr w:rsidR="00C66143" w:rsidRPr="00C66143" w14:paraId="22FD1DC3" w14:textId="77777777" w:rsidTr="00FF44EE">
        <w:tc>
          <w:tcPr>
            <w:tcW w:w="1455" w:type="dxa"/>
            <w:hideMark/>
          </w:tcPr>
          <w:p w14:paraId="76A2A957" w14:textId="77777777" w:rsidR="00C66143" w:rsidRPr="00C66143" w:rsidRDefault="00C66143" w:rsidP="00FF44EE">
            <w:pPr>
              <w:rPr>
                <w:sz w:val="24"/>
                <w:szCs w:val="24"/>
                <w:lang w:eastAsia="ru-RU"/>
              </w:rPr>
            </w:pPr>
            <w:r w:rsidRPr="00C66143">
              <w:rPr>
                <w:sz w:val="24"/>
                <w:szCs w:val="24"/>
                <w:lang w:eastAsia="ru-RU"/>
              </w:rPr>
              <w:t>«апартамент»</w:t>
            </w:r>
          </w:p>
        </w:tc>
        <w:tc>
          <w:tcPr>
            <w:tcW w:w="7645" w:type="dxa"/>
            <w:hideMark/>
          </w:tcPr>
          <w:p w14:paraId="59476511" w14:textId="77777777" w:rsidR="00C66143" w:rsidRPr="00C66143" w:rsidRDefault="00C66143" w:rsidP="00FF44EE">
            <w:pPr>
              <w:rPr>
                <w:sz w:val="24"/>
                <w:szCs w:val="24"/>
                <w:lang w:eastAsia="ru-RU"/>
              </w:rPr>
            </w:pPr>
            <w:r w:rsidRPr="00C66143">
              <w:rPr>
                <w:sz w:val="24"/>
                <w:szCs w:val="24"/>
                <w:lang w:eastAsia="ru-RU"/>
              </w:rPr>
              <w:t>номер в средстве размещения площадью не менее 40 м</w:t>
            </w:r>
            <w:r w:rsidRPr="00C66143">
              <w:rPr>
                <w:sz w:val="24"/>
                <w:szCs w:val="24"/>
                <w:vertAlign w:val="superscript"/>
                <w:lang w:eastAsia="ru-RU"/>
              </w:rPr>
              <w:t>2</w:t>
            </w:r>
            <w:r w:rsidRPr="00C66143">
              <w:rPr>
                <w:sz w:val="24"/>
                <w:szCs w:val="24"/>
                <w:lang w:eastAsia="ru-RU"/>
              </w:rPr>
              <w:t>, состоящий их двух и более комнат (гостиной/столовой/и спальни) с кухонным уголком.</w:t>
            </w:r>
          </w:p>
        </w:tc>
      </w:tr>
      <w:tr w:rsidR="00C66143" w:rsidRPr="00C66143" w14:paraId="103A00EE" w14:textId="77777777" w:rsidTr="00FF44EE">
        <w:tc>
          <w:tcPr>
            <w:tcW w:w="1455" w:type="dxa"/>
            <w:hideMark/>
          </w:tcPr>
          <w:p w14:paraId="636B7A7C" w14:textId="77777777" w:rsidR="00C66143" w:rsidRPr="00C66143" w:rsidRDefault="00C66143" w:rsidP="00FF44EE">
            <w:pPr>
              <w:rPr>
                <w:sz w:val="24"/>
                <w:szCs w:val="24"/>
                <w:lang w:eastAsia="ru-RU"/>
              </w:rPr>
            </w:pPr>
            <w:r w:rsidRPr="00C66143">
              <w:rPr>
                <w:sz w:val="24"/>
                <w:szCs w:val="24"/>
                <w:lang w:eastAsia="ru-RU"/>
              </w:rPr>
              <w:t>«люкс»</w:t>
            </w:r>
          </w:p>
        </w:tc>
        <w:tc>
          <w:tcPr>
            <w:tcW w:w="7645" w:type="dxa"/>
            <w:hideMark/>
          </w:tcPr>
          <w:p w14:paraId="2D46CD2D" w14:textId="77777777" w:rsidR="00C66143" w:rsidRPr="00C66143" w:rsidRDefault="00C66143" w:rsidP="00FF44EE">
            <w:pPr>
              <w:rPr>
                <w:sz w:val="24"/>
                <w:szCs w:val="24"/>
                <w:lang w:eastAsia="ru-RU"/>
              </w:rPr>
            </w:pPr>
            <w:r w:rsidRPr="00C66143">
              <w:rPr>
                <w:sz w:val="24"/>
                <w:szCs w:val="24"/>
                <w:lang w:eastAsia="ru-RU"/>
              </w:rPr>
              <w:t>номер в средстве размещения площадью не менее 35 м</w:t>
            </w:r>
            <w:r w:rsidRPr="00C66143">
              <w:rPr>
                <w:sz w:val="24"/>
                <w:szCs w:val="24"/>
                <w:vertAlign w:val="superscript"/>
                <w:lang w:eastAsia="ru-RU"/>
              </w:rPr>
              <w:t>2</w:t>
            </w:r>
            <w:r w:rsidRPr="00C66143">
              <w:rPr>
                <w:sz w:val="24"/>
                <w:szCs w:val="24"/>
                <w:lang w:eastAsia="ru-RU"/>
              </w:rPr>
              <w:t>, состоящий из двух жилых комнат (гостиной и спальни), рассчитанный на проживание одного/двух человек.</w:t>
            </w:r>
          </w:p>
        </w:tc>
      </w:tr>
      <w:tr w:rsidR="00C66143" w:rsidRPr="00C66143" w14:paraId="239D158A" w14:textId="77777777" w:rsidTr="00FF44EE">
        <w:tc>
          <w:tcPr>
            <w:tcW w:w="1455" w:type="dxa"/>
            <w:hideMark/>
          </w:tcPr>
          <w:p w14:paraId="1C426C2D" w14:textId="77777777" w:rsidR="00C66143" w:rsidRPr="00C66143" w:rsidRDefault="00C66143" w:rsidP="00FF44EE">
            <w:pPr>
              <w:rPr>
                <w:sz w:val="24"/>
                <w:szCs w:val="24"/>
                <w:lang w:eastAsia="ru-RU"/>
              </w:rPr>
            </w:pPr>
            <w:r w:rsidRPr="00C66143">
              <w:rPr>
                <w:sz w:val="24"/>
                <w:szCs w:val="24"/>
                <w:lang w:eastAsia="ru-RU"/>
              </w:rPr>
              <w:t>«</w:t>
            </w:r>
            <w:proofErr w:type="spellStart"/>
            <w:r w:rsidRPr="00C66143">
              <w:rPr>
                <w:sz w:val="24"/>
                <w:szCs w:val="24"/>
                <w:lang w:eastAsia="ru-RU"/>
              </w:rPr>
              <w:t>джуниор</w:t>
            </w:r>
            <w:proofErr w:type="spellEnd"/>
            <w:r w:rsidRPr="00C66143">
              <w:rPr>
                <w:sz w:val="24"/>
                <w:szCs w:val="24"/>
                <w:lang w:eastAsia="ru-RU"/>
              </w:rPr>
              <w:t xml:space="preserve"> сюит»</w:t>
            </w:r>
          </w:p>
        </w:tc>
        <w:tc>
          <w:tcPr>
            <w:tcW w:w="7645" w:type="dxa"/>
            <w:hideMark/>
          </w:tcPr>
          <w:p w14:paraId="3B3CB94A" w14:textId="77777777" w:rsidR="00C66143" w:rsidRPr="00C66143" w:rsidRDefault="00C66143" w:rsidP="00FF44EE">
            <w:pPr>
              <w:rPr>
                <w:color w:val="FF0000"/>
                <w:sz w:val="24"/>
                <w:szCs w:val="24"/>
                <w:lang w:eastAsia="ru-RU"/>
              </w:rPr>
            </w:pPr>
            <w:r w:rsidRPr="00C66143">
              <w:rPr>
                <w:color w:val="FF0000"/>
                <w:sz w:val="24"/>
                <w:szCs w:val="24"/>
                <w:lang w:eastAsia="ru-RU"/>
              </w:rPr>
              <w:t>однокомнатный номер в средстве размещения площадью не менее 25 м</w:t>
            </w:r>
            <w:r w:rsidRPr="00C66143">
              <w:rPr>
                <w:color w:val="FF0000"/>
                <w:sz w:val="24"/>
                <w:szCs w:val="24"/>
                <w:vertAlign w:val="superscript"/>
                <w:lang w:eastAsia="ru-RU"/>
              </w:rPr>
              <w:t>2</w:t>
            </w:r>
            <w:r w:rsidRPr="00C66143">
              <w:rPr>
                <w:color w:val="FF0000"/>
                <w:sz w:val="24"/>
                <w:szCs w:val="24"/>
                <w:lang w:eastAsia="ru-RU"/>
              </w:rPr>
              <w:t>, рассчитанный на проживание одного/двух человек с планировкой, позволяющей использовать часть помещения в качестве гостиной/столовой/кабинета</w:t>
            </w:r>
          </w:p>
        </w:tc>
      </w:tr>
      <w:tr w:rsidR="00C66143" w:rsidRPr="00C66143" w14:paraId="48CED46A" w14:textId="77777777" w:rsidTr="00FF44EE">
        <w:tc>
          <w:tcPr>
            <w:tcW w:w="1455" w:type="dxa"/>
            <w:hideMark/>
          </w:tcPr>
          <w:p w14:paraId="5C5017D0" w14:textId="77777777" w:rsidR="00C66143" w:rsidRPr="00C66143" w:rsidRDefault="00C66143" w:rsidP="00FF44EE">
            <w:pPr>
              <w:rPr>
                <w:sz w:val="24"/>
                <w:szCs w:val="24"/>
                <w:lang w:eastAsia="ru-RU"/>
              </w:rPr>
            </w:pPr>
            <w:r w:rsidRPr="00C66143">
              <w:rPr>
                <w:sz w:val="24"/>
                <w:szCs w:val="24"/>
                <w:lang w:eastAsia="ru-RU"/>
              </w:rPr>
              <w:t>“студия”</w:t>
            </w:r>
          </w:p>
        </w:tc>
        <w:tc>
          <w:tcPr>
            <w:tcW w:w="7645" w:type="dxa"/>
            <w:hideMark/>
          </w:tcPr>
          <w:p w14:paraId="07AE67C0" w14:textId="77777777" w:rsidR="00C66143" w:rsidRPr="00C66143" w:rsidRDefault="00C66143" w:rsidP="00FF44EE">
            <w:pPr>
              <w:rPr>
                <w:sz w:val="24"/>
                <w:szCs w:val="24"/>
                <w:lang w:eastAsia="ru-RU"/>
              </w:rPr>
            </w:pPr>
            <w:r w:rsidRPr="00C66143">
              <w:rPr>
                <w:sz w:val="24"/>
                <w:szCs w:val="24"/>
                <w:lang w:eastAsia="ru-RU"/>
              </w:rPr>
              <w:t>однокомнатный номер в средстве размещения площадью не менее 25 м</w:t>
            </w:r>
            <w:r w:rsidRPr="00C66143">
              <w:rPr>
                <w:sz w:val="24"/>
                <w:szCs w:val="24"/>
                <w:vertAlign w:val="superscript"/>
                <w:lang w:eastAsia="ru-RU"/>
              </w:rPr>
              <w:t>2</w:t>
            </w:r>
            <w:r w:rsidRPr="00C66143">
              <w:rPr>
                <w:sz w:val="24"/>
                <w:szCs w:val="24"/>
                <w:lang w:eastAsia="ru-RU"/>
              </w:rPr>
              <w:t>, рассчитанный на проживание одного/двух человек с кухонным уголком</w:t>
            </w:r>
          </w:p>
        </w:tc>
      </w:tr>
      <w:tr w:rsidR="00C66143" w:rsidRPr="00C66143" w14:paraId="006CE5F4" w14:textId="77777777" w:rsidTr="00FF44EE">
        <w:tc>
          <w:tcPr>
            <w:tcW w:w="1455" w:type="dxa"/>
            <w:hideMark/>
          </w:tcPr>
          <w:p w14:paraId="41B7D208" w14:textId="77777777" w:rsidR="00C66143" w:rsidRPr="00C66143" w:rsidRDefault="00C66143" w:rsidP="00FF44EE">
            <w:pPr>
              <w:rPr>
                <w:sz w:val="24"/>
                <w:szCs w:val="24"/>
                <w:lang w:eastAsia="ru-RU"/>
              </w:rPr>
            </w:pPr>
            <w:r w:rsidRPr="00C66143">
              <w:rPr>
                <w:sz w:val="24"/>
                <w:szCs w:val="24"/>
                <w:lang w:eastAsia="ru-RU"/>
              </w:rPr>
              <w:t>Первая категория</w:t>
            </w:r>
          </w:p>
        </w:tc>
        <w:tc>
          <w:tcPr>
            <w:tcW w:w="7645" w:type="dxa"/>
            <w:hideMark/>
          </w:tcPr>
          <w:p w14:paraId="4401497C" w14:textId="77777777" w:rsidR="00C66143" w:rsidRPr="00C66143" w:rsidRDefault="00C66143" w:rsidP="00FF44EE">
            <w:pPr>
              <w:rPr>
                <w:sz w:val="24"/>
                <w:szCs w:val="24"/>
                <w:lang w:eastAsia="ru-RU"/>
              </w:rPr>
            </w:pPr>
            <w:r w:rsidRPr="00C66143">
              <w:rPr>
                <w:sz w:val="24"/>
                <w:szCs w:val="24"/>
                <w:highlight w:val="yellow"/>
                <w:lang w:eastAsia="ru-RU"/>
              </w:rPr>
              <w:t>номер в средстве размещения, состоящий из одной жилой комнаты с одной/двумя кроватями, с полным санузлом (ванна/душ, умывальник, унитаз), рассчитанный на проживание одного/двух человек.</w:t>
            </w:r>
          </w:p>
        </w:tc>
      </w:tr>
      <w:tr w:rsidR="00C66143" w:rsidRPr="00C66143" w14:paraId="397E1CEF" w14:textId="77777777" w:rsidTr="00FF44EE">
        <w:tc>
          <w:tcPr>
            <w:tcW w:w="1455" w:type="dxa"/>
            <w:hideMark/>
          </w:tcPr>
          <w:p w14:paraId="6CBE7530" w14:textId="77777777" w:rsidR="00C66143" w:rsidRPr="00C66143" w:rsidRDefault="00C66143" w:rsidP="00FF44EE">
            <w:pPr>
              <w:rPr>
                <w:sz w:val="24"/>
                <w:szCs w:val="24"/>
                <w:lang w:eastAsia="ru-RU"/>
              </w:rPr>
            </w:pPr>
            <w:r w:rsidRPr="00C66143">
              <w:rPr>
                <w:sz w:val="24"/>
                <w:szCs w:val="24"/>
                <w:lang w:eastAsia="ru-RU"/>
              </w:rPr>
              <w:t>Вторая категория</w:t>
            </w:r>
          </w:p>
        </w:tc>
        <w:tc>
          <w:tcPr>
            <w:tcW w:w="7645" w:type="dxa"/>
            <w:hideMark/>
          </w:tcPr>
          <w:p w14:paraId="61A2B171" w14:textId="77777777" w:rsidR="00C66143" w:rsidRPr="00C66143" w:rsidRDefault="00C66143" w:rsidP="00FF44EE">
            <w:pPr>
              <w:rPr>
                <w:sz w:val="24"/>
                <w:szCs w:val="24"/>
                <w:lang w:eastAsia="ru-RU"/>
              </w:rPr>
            </w:pPr>
            <w:r w:rsidRPr="00C66143">
              <w:rPr>
                <w:sz w:val="24"/>
                <w:szCs w:val="24"/>
                <w:lang w:eastAsia="ru-RU"/>
              </w:rPr>
              <w:t>номер в средстве размещения, состоящий из одной жилой комнаты с одной/двумя кроватями, с неполным санузлом (умывальник, унитаз, либо один полный санузел в блоке из двух-трех номеров), рассчитанный на проживание одного/двух человек.</w:t>
            </w:r>
          </w:p>
        </w:tc>
      </w:tr>
      <w:tr w:rsidR="00C66143" w:rsidRPr="00C66143" w14:paraId="67AF3C1C" w14:textId="77777777" w:rsidTr="00FF44EE">
        <w:tc>
          <w:tcPr>
            <w:tcW w:w="1455" w:type="dxa"/>
            <w:hideMark/>
          </w:tcPr>
          <w:p w14:paraId="3628D158" w14:textId="77777777" w:rsidR="00C66143" w:rsidRPr="00C66143" w:rsidRDefault="00C66143" w:rsidP="00FF44EE">
            <w:pPr>
              <w:rPr>
                <w:sz w:val="24"/>
                <w:szCs w:val="24"/>
                <w:lang w:eastAsia="ru-RU"/>
              </w:rPr>
            </w:pPr>
            <w:r w:rsidRPr="00C66143">
              <w:rPr>
                <w:sz w:val="24"/>
                <w:szCs w:val="24"/>
                <w:lang w:eastAsia="ru-RU"/>
              </w:rPr>
              <w:t>Третья категория</w:t>
            </w:r>
          </w:p>
        </w:tc>
        <w:tc>
          <w:tcPr>
            <w:tcW w:w="7645" w:type="dxa"/>
            <w:hideMark/>
          </w:tcPr>
          <w:p w14:paraId="56F3F29C" w14:textId="77777777" w:rsidR="00C66143" w:rsidRPr="00C66143" w:rsidRDefault="00C66143" w:rsidP="00FF44EE">
            <w:pPr>
              <w:rPr>
                <w:sz w:val="24"/>
                <w:szCs w:val="24"/>
                <w:lang w:eastAsia="ru-RU"/>
              </w:rPr>
            </w:pPr>
            <w:r w:rsidRPr="00C66143">
              <w:rPr>
                <w:sz w:val="24"/>
                <w:szCs w:val="24"/>
                <w:lang w:eastAsia="ru-RU"/>
              </w:rPr>
              <w:t>номер в средстве размещения, состоящий из одной жилой комнаты с количеством кроватей по числу проживающих, с неполным санузлом (умывальник, унитаз, либо один полный санузел в блоке из двух-трех</w:t>
            </w:r>
            <w:r w:rsidRPr="00C66143">
              <w:rPr>
                <w:color w:val="C00000"/>
                <w:sz w:val="24"/>
                <w:szCs w:val="24"/>
                <w:lang w:eastAsia="ru-RU"/>
              </w:rPr>
              <w:t xml:space="preserve"> </w:t>
            </w:r>
            <w:r w:rsidRPr="00C66143">
              <w:rPr>
                <w:sz w:val="24"/>
                <w:szCs w:val="24"/>
                <w:lang w:eastAsia="ru-RU"/>
              </w:rPr>
              <w:t>номеров), рассчитанный на проживание нескольких человек, с площадью из расчёта на одного проживающего: 6 м</w:t>
            </w:r>
            <w:r w:rsidRPr="00C66143">
              <w:rPr>
                <w:sz w:val="24"/>
                <w:szCs w:val="24"/>
                <w:vertAlign w:val="superscript"/>
                <w:lang w:eastAsia="ru-RU"/>
              </w:rPr>
              <w:t>2</w:t>
            </w:r>
            <w:r w:rsidRPr="00C66143">
              <w:rPr>
                <w:sz w:val="24"/>
                <w:szCs w:val="24"/>
                <w:lang w:eastAsia="ru-RU"/>
              </w:rPr>
              <w:t xml:space="preserve"> в зданиях круглогодичного функционирования, 4,5 м</w:t>
            </w:r>
            <w:r w:rsidRPr="00C66143">
              <w:rPr>
                <w:sz w:val="24"/>
                <w:szCs w:val="24"/>
                <w:vertAlign w:val="superscript"/>
                <w:lang w:eastAsia="ru-RU"/>
              </w:rPr>
              <w:t>2</w:t>
            </w:r>
            <w:r w:rsidRPr="00C66143">
              <w:rPr>
                <w:sz w:val="24"/>
                <w:szCs w:val="24"/>
                <w:lang w:eastAsia="ru-RU"/>
              </w:rPr>
              <w:t xml:space="preserve"> в зданиях сезонного функционирования.</w:t>
            </w:r>
          </w:p>
        </w:tc>
      </w:tr>
      <w:tr w:rsidR="00C66143" w:rsidRPr="00C66143" w14:paraId="7BFEFA07" w14:textId="77777777" w:rsidTr="00FF44EE">
        <w:tc>
          <w:tcPr>
            <w:tcW w:w="1455" w:type="dxa"/>
            <w:hideMark/>
          </w:tcPr>
          <w:p w14:paraId="48A1FE86" w14:textId="77777777" w:rsidR="00C66143" w:rsidRPr="00C66143" w:rsidRDefault="00C66143" w:rsidP="00FF44EE">
            <w:pPr>
              <w:rPr>
                <w:sz w:val="24"/>
                <w:szCs w:val="24"/>
                <w:lang w:eastAsia="ru-RU"/>
              </w:rPr>
            </w:pPr>
            <w:r w:rsidRPr="00C66143">
              <w:rPr>
                <w:sz w:val="24"/>
                <w:szCs w:val="24"/>
                <w:lang w:eastAsia="ru-RU"/>
              </w:rPr>
              <w:t>Четвертая категория</w:t>
            </w:r>
          </w:p>
        </w:tc>
        <w:tc>
          <w:tcPr>
            <w:tcW w:w="7645" w:type="dxa"/>
            <w:hideMark/>
          </w:tcPr>
          <w:p w14:paraId="09AE3A4B" w14:textId="77777777" w:rsidR="00C66143" w:rsidRPr="00C66143" w:rsidRDefault="00C66143" w:rsidP="00FF44EE">
            <w:pPr>
              <w:rPr>
                <w:sz w:val="24"/>
                <w:szCs w:val="24"/>
                <w:lang w:eastAsia="ru-RU"/>
              </w:rPr>
            </w:pPr>
            <w:r w:rsidRPr="00C66143">
              <w:rPr>
                <w:sz w:val="24"/>
                <w:szCs w:val="24"/>
                <w:lang w:eastAsia="ru-RU"/>
              </w:rPr>
              <w:t>номер в средстве размещения, состоящий из одной жилой комнаты с количеством кроватей по числу проживающих, с умывальником, рассчитанный на проживание нескольких человек, с площадью из расчёта на одного проживающего: 6 м</w:t>
            </w:r>
            <w:r w:rsidRPr="00C66143">
              <w:rPr>
                <w:sz w:val="24"/>
                <w:szCs w:val="24"/>
                <w:vertAlign w:val="superscript"/>
                <w:lang w:eastAsia="ru-RU"/>
              </w:rPr>
              <w:t>2</w:t>
            </w:r>
            <w:r w:rsidRPr="00C66143">
              <w:rPr>
                <w:sz w:val="24"/>
                <w:szCs w:val="24"/>
                <w:lang w:eastAsia="ru-RU"/>
              </w:rPr>
              <w:t xml:space="preserve"> в зданиях круглогодичного функционирования, 4,5 м</w:t>
            </w:r>
            <w:r w:rsidRPr="00C66143">
              <w:rPr>
                <w:sz w:val="24"/>
                <w:szCs w:val="24"/>
                <w:vertAlign w:val="superscript"/>
                <w:lang w:eastAsia="ru-RU"/>
              </w:rPr>
              <w:t>2</w:t>
            </w:r>
            <w:r w:rsidRPr="00C66143">
              <w:rPr>
                <w:sz w:val="24"/>
                <w:szCs w:val="24"/>
                <w:lang w:eastAsia="ru-RU"/>
              </w:rPr>
              <w:t xml:space="preserve"> в зданиях сезонного функционирования.</w:t>
            </w:r>
          </w:p>
        </w:tc>
      </w:tr>
      <w:tr w:rsidR="00C66143" w:rsidRPr="00C66143" w14:paraId="68353982" w14:textId="77777777" w:rsidTr="00FF44EE">
        <w:tc>
          <w:tcPr>
            <w:tcW w:w="1455" w:type="dxa"/>
            <w:hideMark/>
          </w:tcPr>
          <w:p w14:paraId="7FCAD3E1" w14:textId="77777777" w:rsidR="00C66143" w:rsidRPr="00C66143" w:rsidRDefault="00C66143" w:rsidP="00FF44EE">
            <w:pPr>
              <w:rPr>
                <w:sz w:val="24"/>
                <w:szCs w:val="24"/>
                <w:lang w:eastAsia="ru-RU"/>
              </w:rPr>
            </w:pPr>
            <w:r w:rsidRPr="00C66143">
              <w:rPr>
                <w:sz w:val="24"/>
                <w:szCs w:val="24"/>
                <w:lang w:eastAsia="ru-RU"/>
              </w:rPr>
              <w:t>Пятая категория</w:t>
            </w:r>
          </w:p>
        </w:tc>
        <w:tc>
          <w:tcPr>
            <w:tcW w:w="7645" w:type="dxa"/>
            <w:hideMark/>
          </w:tcPr>
          <w:p w14:paraId="232F49F6" w14:textId="77777777" w:rsidR="00C66143" w:rsidRPr="00C66143" w:rsidRDefault="00C66143" w:rsidP="00FF44EE">
            <w:pPr>
              <w:rPr>
                <w:sz w:val="24"/>
                <w:szCs w:val="24"/>
                <w:lang w:eastAsia="ru-RU"/>
              </w:rPr>
            </w:pPr>
            <w:r w:rsidRPr="00C66143">
              <w:rPr>
                <w:sz w:val="24"/>
                <w:szCs w:val="24"/>
                <w:lang w:eastAsia="ru-RU"/>
              </w:rPr>
              <w:t>номер в средстве размещения, состоящий из одной жилой комнаты с количеством кроватей по числу проживающих, без умывальника (умывальник в коридоре), рассчитанный на проживание нескольких человек, с площадью из расчёта на одного проживающего: 6 м</w:t>
            </w:r>
            <w:r w:rsidRPr="00C66143">
              <w:rPr>
                <w:sz w:val="24"/>
                <w:szCs w:val="24"/>
                <w:vertAlign w:val="superscript"/>
                <w:lang w:eastAsia="ru-RU"/>
              </w:rPr>
              <w:t>2</w:t>
            </w:r>
            <w:r w:rsidRPr="00C66143">
              <w:rPr>
                <w:sz w:val="24"/>
                <w:szCs w:val="24"/>
                <w:lang w:eastAsia="ru-RU"/>
              </w:rPr>
              <w:t xml:space="preserve"> в зданиях круглогодичного функционирования, 4,5 м</w:t>
            </w:r>
            <w:r w:rsidRPr="00C66143">
              <w:rPr>
                <w:sz w:val="24"/>
                <w:szCs w:val="24"/>
                <w:vertAlign w:val="superscript"/>
                <w:lang w:eastAsia="ru-RU"/>
              </w:rPr>
              <w:t>2</w:t>
            </w:r>
            <w:r w:rsidRPr="00C66143">
              <w:rPr>
                <w:sz w:val="24"/>
                <w:szCs w:val="24"/>
                <w:lang w:eastAsia="ru-RU"/>
              </w:rPr>
              <w:t xml:space="preserve"> в зданиях сезонного функционирования </w:t>
            </w:r>
            <w:r w:rsidRPr="00C66143">
              <w:rPr>
                <w:color w:val="C00000"/>
                <w:sz w:val="24"/>
                <w:szCs w:val="24"/>
                <w:lang w:eastAsia="ru-RU"/>
              </w:rPr>
              <w:t xml:space="preserve">(Для хостелов допускается площадь номера из расчёта не менее 4 </w:t>
            </w:r>
            <w:r w:rsidRPr="00C66143">
              <w:rPr>
                <w:sz w:val="24"/>
                <w:szCs w:val="24"/>
                <w:lang w:eastAsia="ru-RU"/>
              </w:rPr>
              <w:t>м</w:t>
            </w:r>
            <w:r w:rsidRPr="00C66143">
              <w:rPr>
                <w:sz w:val="24"/>
                <w:szCs w:val="24"/>
                <w:vertAlign w:val="superscript"/>
                <w:lang w:eastAsia="ru-RU"/>
              </w:rPr>
              <w:t>2</w:t>
            </w:r>
            <w:r w:rsidRPr="00C66143">
              <w:rPr>
                <w:color w:val="C00000"/>
                <w:sz w:val="24"/>
                <w:szCs w:val="24"/>
                <w:lang w:eastAsia="ru-RU"/>
              </w:rPr>
              <w:t xml:space="preserve"> на одну кровать (одноярусную или двухъярусную), расстояние от верхней спинки двухъярусной кровати до потолка не менее 75 см).</w:t>
            </w:r>
          </w:p>
        </w:tc>
      </w:tr>
    </w:tbl>
    <w:p w14:paraId="5CEC1394" w14:textId="77777777" w:rsidR="00AD3D0F" w:rsidRPr="00C66143" w:rsidRDefault="00AD3D0F" w:rsidP="00C66143">
      <w:pPr>
        <w:rPr>
          <w:sz w:val="24"/>
          <w:szCs w:val="24"/>
        </w:rPr>
      </w:pPr>
    </w:p>
    <w:sectPr w:rsidR="00AD3D0F" w:rsidRPr="00C66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43"/>
    <w:rsid w:val="004B18CA"/>
    <w:rsid w:val="00A52B30"/>
    <w:rsid w:val="00AB5CFC"/>
    <w:rsid w:val="00AD3D0F"/>
    <w:rsid w:val="00C66143"/>
    <w:rsid w:val="00D95EC3"/>
    <w:rsid w:val="00DA426D"/>
    <w:rsid w:val="00F4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7171"/>
  <w15:chartTrackingRefBased/>
  <w15:docId w15:val="{1BD4D8B4-8A77-4DA2-B0C1-B9FBF9FA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4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661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6143"/>
    <w:pPr>
      <w:keepNext/>
      <w:ind w:left="-567" w:right="-766"/>
      <w:jc w:val="center"/>
      <w:outlineLvl w:val="2"/>
    </w:pPr>
    <w:rPr>
      <w:rFonts w:ascii="Bookman Old Style" w:hAnsi="Bookman Old Style"/>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6143"/>
    <w:rPr>
      <w:rFonts w:ascii="Bookman Old Style" w:eastAsia="Times New Roman" w:hAnsi="Bookman Old Style" w:cs="Times New Roman"/>
      <w:b/>
      <w:sz w:val="20"/>
      <w:szCs w:val="20"/>
    </w:rPr>
  </w:style>
  <w:style w:type="paragraph" w:customStyle="1" w:styleId="a3">
    <w:basedOn w:val="a"/>
    <w:next w:val="a4"/>
    <w:link w:val="a5"/>
    <w:qFormat/>
    <w:rsid w:val="00C66143"/>
    <w:pPr>
      <w:jc w:val="center"/>
    </w:pPr>
    <w:rPr>
      <w:b/>
      <w:sz w:val="24"/>
    </w:rPr>
  </w:style>
  <w:style w:type="character" w:customStyle="1" w:styleId="a5">
    <w:name w:val="Название Знак"/>
    <w:link w:val="a3"/>
    <w:rsid w:val="00C66143"/>
    <w:rPr>
      <w:rFonts w:ascii="Times New Roman" w:eastAsia="Times New Roman" w:hAnsi="Times New Roman" w:cs="Times New Roman"/>
      <w:b/>
      <w:sz w:val="24"/>
      <w:szCs w:val="20"/>
    </w:rPr>
  </w:style>
  <w:style w:type="paragraph" w:styleId="a6">
    <w:name w:val="Plain Text"/>
    <w:basedOn w:val="a"/>
    <w:link w:val="a7"/>
    <w:semiHidden/>
    <w:rsid w:val="00C66143"/>
    <w:rPr>
      <w:rFonts w:ascii="Courier New" w:hAnsi="Courier New"/>
      <w:lang w:eastAsia="ru-RU"/>
    </w:rPr>
  </w:style>
  <w:style w:type="character" w:customStyle="1" w:styleId="a7">
    <w:name w:val="Текст Знак"/>
    <w:basedOn w:val="a0"/>
    <w:link w:val="a6"/>
    <w:semiHidden/>
    <w:rsid w:val="00C66143"/>
    <w:rPr>
      <w:rFonts w:ascii="Courier New" w:eastAsia="Times New Roman" w:hAnsi="Courier New" w:cs="Times New Roman"/>
      <w:sz w:val="20"/>
      <w:szCs w:val="20"/>
      <w:lang w:eastAsia="ru-RU"/>
    </w:rPr>
  </w:style>
  <w:style w:type="paragraph" w:styleId="a8">
    <w:name w:val="No Spacing"/>
    <w:uiPriority w:val="1"/>
    <w:qFormat/>
    <w:rsid w:val="00C66143"/>
    <w:pPr>
      <w:spacing w:after="0" w:line="240" w:lineRule="auto"/>
    </w:pPr>
    <w:rPr>
      <w:rFonts w:ascii="Calibri" w:eastAsia="Calibri" w:hAnsi="Calibri" w:cs="Times New Roman"/>
    </w:rPr>
  </w:style>
  <w:style w:type="paragraph" w:styleId="a4">
    <w:name w:val="Title"/>
    <w:basedOn w:val="a"/>
    <w:next w:val="a"/>
    <w:link w:val="a9"/>
    <w:uiPriority w:val="10"/>
    <w:qFormat/>
    <w:rsid w:val="00C66143"/>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4"/>
    <w:uiPriority w:val="10"/>
    <w:rsid w:val="00C6614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66143"/>
    <w:rPr>
      <w:rFonts w:asciiTheme="majorHAnsi" w:eastAsiaTheme="majorEastAsia" w:hAnsiTheme="majorHAnsi" w:cstheme="majorBidi"/>
      <w:color w:val="2E74B5" w:themeColor="accent1" w:themeShade="BF"/>
      <w:sz w:val="32"/>
      <w:szCs w:val="32"/>
    </w:rPr>
  </w:style>
  <w:style w:type="table" w:styleId="aa">
    <w:name w:val="Table Grid"/>
    <w:basedOn w:val="a1"/>
    <w:uiPriority w:val="39"/>
    <w:rsid w:val="00C6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semiHidden/>
    <w:rsid w:val="00C66143"/>
    <w:pPr>
      <w:jc w:val="both"/>
    </w:pPr>
    <w:rPr>
      <w:sz w:val="24"/>
      <w:lang w:eastAsia="ru-RU"/>
    </w:rPr>
  </w:style>
  <w:style w:type="character" w:customStyle="1" w:styleId="ac">
    <w:name w:val="Основной текст Знак"/>
    <w:basedOn w:val="a0"/>
    <w:link w:val="ab"/>
    <w:semiHidden/>
    <w:rsid w:val="00C66143"/>
    <w:rPr>
      <w:rFonts w:ascii="Times New Roman" w:eastAsia="Times New Roman" w:hAnsi="Times New Roman" w:cs="Times New Roman"/>
      <w:sz w:val="24"/>
      <w:szCs w:val="20"/>
      <w:lang w:eastAsia="ru-RU"/>
    </w:rPr>
  </w:style>
  <w:style w:type="paragraph" w:styleId="2">
    <w:name w:val="Body Text Indent 2"/>
    <w:basedOn w:val="a"/>
    <w:link w:val="20"/>
    <w:semiHidden/>
    <w:rsid w:val="00C66143"/>
    <w:pPr>
      <w:ind w:firstLine="720"/>
      <w:jc w:val="both"/>
    </w:pPr>
    <w:rPr>
      <w:sz w:val="22"/>
      <w:lang w:eastAsia="ru-RU"/>
    </w:rPr>
  </w:style>
  <w:style w:type="character" w:customStyle="1" w:styleId="20">
    <w:name w:val="Основной текст с отступом 2 Знак"/>
    <w:basedOn w:val="a0"/>
    <w:link w:val="2"/>
    <w:semiHidden/>
    <w:rsid w:val="00C66143"/>
    <w:rPr>
      <w:rFonts w:ascii="Times New Roman" w:eastAsia="Times New Roman" w:hAnsi="Times New Roman" w:cs="Times New Roman"/>
      <w:szCs w:val="20"/>
      <w:lang w:eastAsia="ru-RU"/>
    </w:rPr>
  </w:style>
  <w:style w:type="paragraph" w:customStyle="1" w:styleId="ConsPlusNormal">
    <w:name w:val="ConsPlusNormal"/>
    <w:rsid w:val="00C661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
    <w:basedOn w:val="a"/>
    <w:next w:val="a"/>
    <w:rsid w:val="00C66143"/>
    <w:pPr>
      <w:keepNext/>
      <w:jc w:val="center"/>
      <w:outlineLvl w:val="0"/>
    </w:pPr>
    <w:rPr>
      <w:sz w:val="26"/>
      <w:lang w:eastAsia="ru-RU"/>
    </w:rPr>
  </w:style>
  <w:style w:type="paragraph" w:customStyle="1" w:styleId="21">
    <w:name w:val="заголовок 2"/>
    <w:basedOn w:val="a"/>
    <w:next w:val="a"/>
    <w:rsid w:val="00C66143"/>
    <w:pPr>
      <w:keepNext/>
      <w:outlineLvl w:val="1"/>
    </w:pPr>
    <w:rPr>
      <w:sz w:val="26"/>
      <w:lang w:eastAsia="ru-RU"/>
    </w:rPr>
  </w:style>
  <w:style w:type="character" w:styleId="ad">
    <w:name w:val="annotation reference"/>
    <w:basedOn w:val="a0"/>
    <w:uiPriority w:val="99"/>
    <w:semiHidden/>
    <w:unhideWhenUsed/>
    <w:rsid w:val="00C66143"/>
    <w:rPr>
      <w:sz w:val="16"/>
      <w:szCs w:val="16"/>
    </w:rPr>
  </w:style>
  <w:style w:type="paragraph" w:styleId="ae">
    <w:name w:val="annotation text"/>
    <w:basedOn w:val="a"/>
    <w:link w:val="af"/>
    <w:uiPriority w:val="99"/>
    <w:semiHidden/>
    <w:unhideWhenUsed/>
    <w:rsid w:val="00C66143"/>
    <w:rPr>
      <w:rFonts w:ascii="Calibri" w:eastAsia="Calibri" w:hAnsi="Calibri"/>
    </w:rPr>
  </w:style>
  <w:style w:type="character" w:customStyle="1" w:styleId="af">
    <w:name w:val="Текст примечания Знак"/>
    <w:basedOn w:val="a0"/>
    <w:link w:val="ae"/>
    <w:uiPriority w:val="99"/>
    <w:semiHidden/>
    <w:rsid w:val="00C66143"/>
    <w:rPr>
      <w:rFonts w:ascii="Calibri" w:eastAsia="Calibri" w:hAnsi="Calibri" w:cs="Times New Roman"/>
      <w:sz w:val="20"/>
      <w:szCs w:val="20"/>
    </w:rPr>
  </w:style>
  <w:style w:type="paragraph" w:styleId="af0">
    <w:name w:val="Balloon Text"/>
    <w:basedOn w:val="a"/>
    <w:link w:val="af1"/>
    <w:uiPriority w:val="99"/>
    <w:semiHidden/>
    <w:unhideWhenUsed/>
    <w:rsid w:val="00C66143"/>
    <w:rPr>
      <w:rFonts w:ascii="Segoe UI" w:hAnsi="Segoe UI" w:cs="Segoe UI"/>
      <w:sz w:val="18"/>
      <w:szCs w:val="18"/>
    </w:rPr>
  </w:style>
  <w:style w:type="character" w:customStyle="1" w:styleId="af1">
    <w:name w:val="Текст выноски Знак"/>
    <w:basedOn w:val="a0"/>
    <w:link w:val="af0"/>
    <w:uiPriority w:val="99"/>
    <w:semiHidden/>
    <w:rsid w:val="00C66143"/>
    <w:rPr>
      <w:rFonts w:ascii="Segoe UI" w:eastAsia="Times New Roman" w:hAnsi="Segoe UI" w:cs="Segoe UI"/>
      <w:sz w:val="18"/>
      <w:szCs w:val="18"/>
    </w:rPr>
  </w:style>
  <w:style w:type="character" w:customStyle="1" w:styleId="WW8Num1z3">
    <w:name w:val="WW8Num1z3"/>
    <w:rsid w:val="004B18CA"/>
  </w:style>
  <w:style w:type="paragraph" w:customStyle="1" w:styleId="12">
    <w:name w:val="Без интервала1"/>
    <w:rsid w:val="004B18CA"/>
    <w:pPr>
      <w:suppressAutoHyphens/>
      <w:spacing w:after="0" w:line="240" w:lineRule="auto"/>
    </w:pPr>
    <w:rPr>
      <w:rFonts w:ascii="Times New Roman" w:eastAsia="Calibri" w:hAnsi="Times New Roman" w:cs="Times New Roman"/>
      <w:sz w:val="24"/>
      <w:szCs w:val="24"/>
      <w:lang w:eastAsia="zh-CN"/>
    </w:rPr>
  </w:style>
  <w:style w:type="paragraph" w:styleId="af2">
    <w:name w:val="Normal (Web)"/>
    <w:basedOn w:val="a"/>
    <w:rsid w:val="004B18CA"/>
    <w:pPr>
      <w:suppressAutoHyphens/>
      <w:spacing w:before="280" w:after="280"/>
    </w:pPr>
    <w:rPr>
      <w:rFonts w:ascii="Tahoma" w:hAnsi="Tahoma" w:cs="Tahoma"/>
      <w:color w:val="4E4F4F"/>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5019-3ECC-46C3-8137-3B42CE81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Smirnov</dc:creator>
  <cp:keywords/>
  <dc:description/>
  <cp:lastModifiedBy>Alexey Smirnov</cp:lastModifiedBy>
  <cp:revision>5</cp:revision>
  <dcterms:created xsi:type="dcterms:W3CDTF">2019-10-02T12:56:00Z</dcterms:created>
  <dcterms:modified xsi:type="dcterms:W3CDTF">2022-03-10T16:15:00Z</dcterms:modified>
</cp:coreProperties>
</file>